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38C" w14:textId="77777777" w:rsidR="00F375A4" w:rsidRDefault="00475119">
      <w:pPr>
        <w:jc w:val="center"/>
        <w:rPr>
          <w:b/>
          <w:sz w:val="36"/>
          <w:lang w:val="en-GB"/>
        </w:rPr>
      </w:pPr>
      <w:r>
        <w:rPr>
          <w:b/>
          <w:sz w:val="36"/>
          <w:lang w:val="en-GB"/>
        </w:rPr>
        <w:t>F</w:t>
      </w:r>
      <w:r w:rsidR="004C7F02">
        <w:rPr>
          <w:b/>
          <w:sz w:val="36"/>
          <w:lang w:val="en-GB"/>
        </w:rPr>
        <w:t>ormat</w:t>
      </w:r>
      <w:r>
        <w:rPr>
          <w:b/>
          <w:sz w:val="36"/>
          <w:lang w:val="en-GB"/>
        </w:rPr>
        <w:t xml:space="preserve"> </w:t>
      </w:r>
      <w:r w:rsidR="004C7F02">
        <w:rPr>
          <w:b/>
          <w:sz w:val="36"/>
          <w:lang w:val="en-GB"/>
        </w:rPr>
        <w:t>and</w:t>
      </w:r>
      <w:r>
        <w:rPr>
          <w:b/>
          <w:sz w:val="36"/>
          <w:lang w:val="en-GB"/>
        </w:rPr>
        <w:t xml:space="preserve"> T</w:t>
      </w:r>
      <w:r w:rsidR="004C7F02">
        <w:rPr>
          <w:b/>
          <w:sz w:val="36"/>
          <w:lang w:val="en-GB"/>
        </w:rPr>
        <w:t>emplate</w:t>
      </w:r>
      <w:r>
        <w:rPr>
          <w:b/>
          <w:sz w:val="36"/>
          <w:lang w:val="en-GB"/>
        </w:rPr>
        <w:t xml:space="preserve"> </w:t>
      </w:r>
      <w:r w:rsidR="004C7F02">
        <w:rPr>
          <w:b/>
          <w:sz w:val="36"/>
          <w:lang w:val="en-GB"/>
        </w:rPr>
        <w:t>for</w:t>
      </w:r>
      <w:r>
        <w:rPr>
          <w:b/>
          <w:sz w:val="36"/>
          <w:lang w:val="en-GB"/>
        </w:rPr>
        <w:t xml:space="preserve"> P</w:t>
      </w:r>
      <w:r w:rsidR="004C7F02">
        <w:rPr>
          <w:b/>
          <w:sz w:val="36"/>
          <w:lang w:val="en-GB"/>
        </w:rPr>
        <w:t>apers</w:t>
      </w:r>
      <w:r>
        <w:rPr>
          <w:b/>
          <w:sz w:val="36"/>
          <w:lang w:val="en-GB"/>
        </w:rPr>
        <w:t xml:space="preserve"> </w:t>
      </w:r>
      <w:r w:rsidR="004C7F02">
        <w:rPr>
          <w:b/>
          <w:sz w:val="36"/>
          <w:lang w:val="en-GB"/>
        </w:rPr>
        <w:t>to</w:t>
      </w:r>
      <w:r>
        <w:rPr>
          <w:b/>
          <w:sz w:val="36"/>
          <w:lang w:val="en-GB"/>
        </w:rPr>
        <w:t xml:space="preserve"> </w:t>
      </w:r>
      <w:r w:rsidR="009E29F2">
        <w:rPr>
          <w:b/>
          <w:sz w:val="36"/>
          <w:lang w:val="en-GB"/>
        </w:rPr>
        <w:t>B</w:t>
      </w:r>
      <w:r w:rsidR="004C7F02">
        <w:rPr>
          <w:b/>
          <w:sz w:val="36"/>
          <w:lang w:val="en-GB"/>
        </w:rPr>
        <w:t>e</w:t>
      </w:r>
      <w:r>
        <w:rPr>
          <w:b/>
          <w:sz w:val="36"/>
          <w:lang w:val="en-GB"/>
        </w:rPr>
        <w:t xml:space="preserve"> P</w:t>
      </w:r>
      <w:r w:rsidR="004C7F02">
        <w:rPr>
          <w:b/>
          <w:sz w:val="36"/>
          <w:lang w:val="en-GB"/>
        </w:rPr>
        <w:t>resented</w:t>
      </w:r>
      <w:r>
        <w:rPr>
          <w:b/>
          <w:sz w:val="36"/>
          <w:lang w:val="en-GB"/>
        </w:rPr>
        <w:t xml:space="preserve"> </w:t>
      </w:r>
      <w:r w:rsidR="004C7F02">
        <w:rPr>
          <w:b/>
          <w:sz w:val="36"/>
          <w:lang w:val="en-GB"/>
        </w:rPr>
        <w:t>at</w:t>
      </w:r>
      <w:r>
        <w:rPr>
          <w:b/>
          <w:sz w:val="36"/>
          <w:lang w:val="en-GB"/>
        </w:rPr>
        <w:t xml:space="preserve"> </w:t>
      </w:r>
    </w:p>
    <w:p w14:paraId="7123AE9E" w14:textId="6EC1F8DC" w:rsidR="00475119" w:rsidRDefault="00F375A4">
      <w:pPr>
        <w:jc w:val="center"/>
        <w:rPr>
          <w:b/>
          <w:sz w:val="36"/>
          <w:lang w:val="en-GB"/>
        </w:rPr>
      </w:pPr>
      <w:r>
        <w:rPr>
          <w:b/>
          <w:sz w:val="36"/>
          <w:lang w:val="en-GB"/>
        </w:rPr>
        <w:t>FIVE</w:t>
      </w:r>
      <w:r w:rsidR="004C7F02">
        <w:rPr>
          <w:b/>
          <w:sz w:val="36"/>
          <w:lang w:val="en-GB"/>
        </w:rPr>
        <w:t xml:space="preserve"> 20</w:t>
      </w:r>
      <w:r w:rsidR="00737963">
        <w:rPr>
          <w:b/>
          <w:sz w:val="36"/>
          <w:lang w:val="en-GB"/>
        </w:rPr>
        <w:t>2</w:t>
      </w:r>
      <w:r w:rsidR="00655F6E">
        <w:rPr>
          <w:b/>
          <w:sz w:val="36"/>
          <w:lang w:val="en-GB"/>
        </w:rPr>
        <w:t>3</w:t>
      </w:r>
      <w:r w:rsidR="00475119">
        <w:rPr>
          <w:b/>
          <w:sz w:val="36"/>
          <w:lang w:val="en-GB"/>
        </w:rPr>
        <w:t xml:space="preserve"> </w:t>
      </w:r>
    </w:p>
    <w:p w14:paraId="00EEDEA9" w14:textId="77777777" w:rsidR="00475119" w:rsidRDefault="00475119">
      <w:pPr>
        <w:jc w:val="center"/>
        <w:rPr>
          <w:sz w:val="17"/>
          <w:lang w:val="en-GB"/>
        </w:rPr>
      </w:pPr>
      <w:r>
        <w:rPr>
          <w:sz w:val="17"/>
          <w:lang w:val="en-GB"/>
        </w:rPr>
        <w:t>(</w:t>
      </w:r>
      <w:proofErr w:type="gramStart"/>
      <w:r>
        <w:rPr>
          <w:sz w:val="17"/>
          <w:lang w:val="en-GB"/>
        </w:rPr>
        <w:t>centre</w:t>
      </w:r>
      <w:proofErr w:type="gramEnd"/>
      <w:r>
        <w:rPr>
          <w:sz w:val="17"/>
          <w:lang w:val="en-GB"/>
        </w:rPr>
        <w:t xml:space="preserve"> title in </w:t>
      </w:r>
      <w:r>
        <w:rPr>
          <w:b/>
          <w:sz w:val="17"/>
          <w:lang w:val="en-GB"/>
        </w:rPr>
        <w:t>BOLD</w:t>
      </w:r>
      <w:r>
        <w:rPr>
          <w:sz w:val="17"/>
          <w:lang w:val="en-GB"/>
        </w:rPr>
        <w:t xml:space="preserve"> letters in 18 point size)</w:t>
      </w:r>
    </w:p>
    <w:p w14:paraId="66E0A53A" w14:textId="77777777" w:rsidR="00475119" w:rsidRDefault="00475119">
      <w:pPr>
        <w:jc w:val="both"/>
        <w:rPr>
          <w:sz w:val="17"/>
          <w:lang w:val="en-GB"/>
        </w:rPr>
      </w:pPr>
    </w:p>
    <w:p w14:paraId="532F85E0" w14:textId="77777777" w:rsidR="00475119" w:rsidRDefault="00475119">
      <w:pPr>
        <w:jc w:val="both"/>
        <w:rPr>
          <w:sz w:val="17"/>
          <w:lang w:val="en-GB"/>
        </w:rPr>
      </w:pPr>
      <w:r>
        <w:rPr>
          <w:sz w:val="17"/>
          <w:lang w:val="en-GB"/>
        </w:rPr>
        <w:t>(3 lines between title and author's name/s)</w:t>
      </w:r>
    </w:p>
    <w:p w14:paraId="612FC594" w14:textId="77777777" w:rsidR="00475119" w:rsidRPr="003432BD" w:rsidRDefault="00455CB8">
      <w:pPr>
        <w:jc w:val="center"/>
        <w:rPr>
          <w:lang w:val="en-GB"/>
        </w:rPr>
      </w:pPr>
      <w:proofErr w:type="spellStart"/>
      <w:r w:rsidRPr="003432BD">
        <w:rPr>
          <w:u w:val="single"/>
          <w:lang w:val="en-GB"/>
        </w:rPr>
        <w:t>Firstname</w:t>
      </w:r>
      <w:proofErr w:type="spellEnd"/>
      <w:r w:rsidR="00804746" w:rsidRPr="003432BD">
        <w:rPr>
          <w:u w:val="single"/>
          <w:lang w:val="en-GB"/>
        </w:rPr>
        <w:t xml:space="preserve"> </w:t>
      </w:r>
      <w:proofErr w:type="spellStart"/>
      <w:r w:rsidRPr="003432BD">
        <w:rPr>
          <w:u w:val="single"/>
          <w:lang w:val="en-GB"/>
        </w:rPr>
        <w:t>Familyname</w:t>
      </w:r>
      <w:proofErr w:type="spellEnd"/>
      <w:r w:rsidR="00475119" w:rsidRPr="003432BD">
        <w:rPr>
          <w:lang w:val="en-GB"/>
        </w:rPr>
        <w:t>* &amp; Ann Other</w:t>
      </w:r>
    </w:p>
    <w:p w14:paraId="00BBAB7E" w14:textId="77777777" w:rsidR="004C7F02" w:rsidRPr="003432BD" w:rsidRDefault="00455CB8">
      <w:pPr>
        <w:jc w:val="center"/>
        <w:rPr>
          <w:lang w:val="en-GB"/>
        </w:rPr>
      </w:pPr>
      <w:r w:rsidRPr="003432BD">
        <w:rPr>
          <w:lang w:val="en-GB"/>
        </w:rPr>
        <w:t>Affiliation</w:t>
      </w:r>
    </w:p>
    <w:p w14:paraId="3AAEA364" w14:textId="77777777" w:rsidR="00475119" w:rsidRDefault="00455CB8">
      <w:pPr>
        <w:jc w:val="center"/>
        <w:rPr>
          <w:lang w:val="en-GB"/>
        </w:rPr>
      </w:pPr>
      <w:r w:rsidRPr="003432BD">
        <w:rPr>
          <w:lang w:val="en-GB"/>
        </w:rPr>
        <w:t>City</w:t>
      </w:r>
      <w:r w:rsidR="00475119" w:rsidRPr="003432BD">
        <w:rPr>
          <w:lang w:val="en-GB"/>
        </w:rPr>
        <w:t xml:space="preserve">, </w:t>
      </w:r>
      <w:r w:rsidRPr="003432BD">
        <w:rPr>
          <w:lang w:val="en-GB"/>
        </w:rPr>
        <w:t>Country</w:t>
      </w:r>
    </w:p>
    <w:p w14:paraId="58BF0A05" w14:textId="77777777" w:rsidR="00475119" w:rsidRDefault="00475119">
      <w:pPr>
        <w:jc w:val="center"/>
        <w:rPr>
          <w:sz w:val="17"/>
          <w:lang w:val="en-GB"/>
        </w:rPr>
      </w:pPr>
      <w:r>
        <w:rPr>
          <w:sz w:val="17"/>
          <w:lang w:val="en-GB"/>
        </w:rPr>
        <w:t>(</w:t>
      </w:r>
      <w:proofErr w:type="gramStart"/>
      <w:r>
        <w:rPr>
          <w:sz w:val="17"/>
          <w:lang w:val="en-GB"/>
        </w:rPr>
        <w:t>centre</w:t>
      </w:r>
      <w:proofErr w:type="gramEnd"/>
      <w:r>
        <w:rPr>
          <w:sz w:val="17"/>
          <w:lang w:val="en-GB"/>
        </w:rPr>
        <w:t xml:space="preserve"> name and organisation)</w:t>
      </w:r>
    </w:p>
    <w:p w14:paraId="33F04D31" w14:textId="77777777" w:rsidR="00475119" w:rsidRDefault="00475119">
      <w:pPr>
        <w:jc w:val="both"/>
        <w:rPr>
          <w:sz w:val="17"/>
          <w:lang w:val="en-GB"/>
        </w:rPr>
      </w:pPr>
    </w:p>
    <w:p w14:paraId="24CE0F71" w14:textId="77777777" w:rsidR="00475119" w:rsidRDefault="00475119">
      <w:pPr>
        <w:jc w:val="both"/>
        <w:rPr>
          <w:sz w:val="17"/>
          <w:lang w:val="en-GB"/>
        </w:rPr>
      </w:pPr>
      <w:r>
        <w:rPr>
          <w:sz w:val="17"/>
          <w:lang w:val="en-GB"/>
        </w:rPr>
        <w:t>(3 lines between name and abstract)</w:t>
      </w:r>
    </w:p>
    <w:p w14:paraId="10333633" w14:textId="77777777" w:rsidR="00475119" w:rsidRDefault="00475119" w:rsidP="004C7F02">
      <w:pPr>
        <w:pStyle w:val="Rubrik1"/>
      </w:pPr>
      <w:r>
        <w:t>HEADINGS (in BOLD CAPITAL letters) AND FORMAT</w:t>
      </w:r>
    </w:p>
    <w:p w14:paraId="17B2F555" w14:textId="77777777" w:rsidR="00475119" w:rsidRDefault="00475119" w:rsidP="004C7F02">
      <w:pPr>
        <w:rPr>
          <w:lang w:val="en-GB"/>
        </w:rPr>
      </w:pPr>
    </w:p>
    <w:p w14:paraId="477A7733" w14:textId="77777777" w:rsidR="00475119" w:rsidRDefault="00475119" w:rsidP="004C7F02">
      <w:pPr>
        <w:rPr>
          <w:lang w:val="en-GB"/>
        </w:rPr>
      </w:pPr>
      <w:r>
        <w:rPr>
          <w:lang w:val="en-GB"/>
        </w:rPr>
        <w:t xml:space="preserve">Your paper should be structured with major headings which should be in </w:t>
      </w:r>
      <w:r>
        <w:rPr>
          <w:b/>
          <w:lang w:val="en-GB"/>
        </w:rPr>
        <w:t>bold CAPITAL type</w:t>
      </w:r>
      <w:r>
        <w:rPr>
          <w:lang w:val="en-GB"/>
        </w:rPr>
        <w:t xml:space="preserve">. Sub-headings should be </w:t>
      </w:r>
      <w:proofErr w:type="gramStart"/>
      <w:r>
        <w:rPr>
          <w:b/>
          <w:lang w:val="en-GB"/>
        </w:rPr>
        <w:t xml:space="preserve">bold </w:t>
      </w:r>
      <w:r w:rsidR="00054663">
        <w:rPr>
          <w:lang w:val="en-GB"/>
        </w:rPr>
        <w:t xml:space="preserve"> type</w:t>
      </w:r>
      <w:proofErr w:type="gramEnd"/>
      <w:r w:rsidR="00054663">
        <w:rPr>
          <w:lang w:val="en-GB"/>
        </w:rPr>
        <w:t>.</w:t>
      </w:r>
      <w:r>
        <w:rPr>
          <w:lang w:val="en-GB"/>
        </w:rPr>
        <w:t xml:space="preserve"> </w:t>
      </w:r>
      <w:r w:rsidR="00804746">
        <w:rPr>
          <w:lang w:val="en-GB"/>
        </w:rPr>
        <w:t>Leave the text left</w:t>
      </w:r>
      <w:r w:rsidR="00054663">
        <w:rPr>
          <w:lang w:val="en-GB"/>
        </w:rPr>
        <w:t xml:space="preserve"> justified as it is in this template</w:t>
      </w:r>
      <w:r>
        <w:rPr>
          <w:lang w:val="en-GB"/>
        </w:rPr>
        <w:t>.</w:t>
      </w:r>
    </w:p>
    <w:p w14:paraId="403BB7A5" w14:textId="77777777" w:rsidR="00475119" w:rsidRDefault="00475119" w:rsidP="004C7F02">
      <w:pPr>
        <w:rPr>
          <w:lang w:val="en-GB"/>
        </w:rPr>
      </w:pPr>
    </w:p>
    <w:p w14:paraId="4E00FFCB" w14:textId="77777777" w:rsidR="008D4A91" w:rsidRDefault="00475119" w:rsidP="008D4A91">
      <w:pPr>
        <w:pStyle w:val="Rubrik2"/>
        <w:rPr>
          <w:lang w:val="en-GB"/>
        </w:rPr>
      </w:pPr>
      <w:r>
        <w:rPr>
          <w:lang w:val="en-GB"/>
        </w:rPr>
        <w:t xml:space="preserve">Font, </w:t>
      </w:r>
      <w:r w:rsidR="008D4A91">
        <w:rPr>
          <w:b w:val="0"/>
          <w:lang w:val="en-GB"/>
        </w:rPr>
        <w:t>s</w:t>
      </w:r>
      <w:r>
        <w:rPr>
          <w:lang w:val="en-GB"/>
        </w:rPr>
        <w:t xml:space="preserve">pacing and </w:t>
      </w:r>
      <w:r w:rsidR="008D4A91">
        <w:rPr>
          <w:b w:val="0"/>
          <w:lang w:val="en-GB"/>
        </w:rPr>
        <w:t>p</w:t>
      </w:r>
      <w:r>
        <w:rPr>
          <w:lang w:val="en-GB"/>
        </w:rPr>
        <w:t>rinting</w:t>
      </w:r>
    </w:p>
    <w:p w14:paraId="1761FA32" w14:textId="77777777" w:rsidR="00475119" w:rsidRDefault="00475119" w:rsidP="004C7F02">
      <w:pPr>
        <w:rPr>
          <w:lang w:val="en-GB"/>
        </w:rPr>
      </w:pPr>
      <w:r>
        <w:rPr>
          <w:lang w:val="en-GB"/>
        </w:rPr>
        <w:t xml:space="preserve">(sub-headings in upper/lower case </w:t>
      </w:r>
      <w:r>
        <w:rPr>
          <w:b/>
          <w:lang w:val="en-GB"/>
        </w:rPr>
        <w:t xml:space="preserve">bold </w:t>
      </w:r>
      <w:r>
        <w:rPr>
          <w:lang w:val="en-GB"/>
        </w:rPr>
        <w:t>type)</w:t>
      </w:r>
    </w:p>
    <w:p w14:paraId="24C815C6" w14:textId="77777777" w:rsidR="00475119" w:rsidRDefault="00475119" w:rsidP="00054663"/>
    <w:p w14:paraId="2AF81CF4" w14:textId="77777777" w:rsidR="00054663" w:rsidRDefault="00054663" w:rsidP="00054663">
      <w:r>
        <w:t>The electronic file that you supply will be used directly for printing. It is critical that the format and examples be followed to maintain consistency among all papers. The page settings and fonts in this template must be used in producing the document.</w:t>
      </w:r>
    </w:p>
    <w:p w14:paraId="0B7B962F" w14:textId="77777777" w:rsidR="00054663" w:rsidRDefault="00054663" w:rsidP="00054663"/>
    <w:p w14:paraId="1F3D3EE0" w14:textId="77777777" w:rsidR="00475119" w:rsidRDefault="00475119" w:rsidP="004C7F02">
      <w:pPr>
        <w:rPr>
          <w:lang w:val="en-GB"/>
        </w:rPr>
      </w:pPr>
      <w:r>
        <w:rPr>
          <w:lang w:val="en-GB"/>
        </w:rPr>
        <w:t xml:space="preserve">Use a </w:t>
      </w:r>
      <w:r>
        <w:rPr>
          <w:u w:val="single"/>
          <w:lang w:val="en-GB"/>
        </w:rPr>
        <w:t>Roman/Times font (like this one) in point size 11</w:t>
      </w:r>
      <w:r w:rsidR="00054663">
        <w:rPr>
          <w:lang w:val="en-GB"/>
        </w:rPr>
        <w:t>.</w:t>
      </w:r>
      <w:r>
        <w:rPr>
          <w:lang w:val="en-GB"/>
        </w:rPr>
        <w:t xml:space="preserve"> The text must be single-spaced in black type. The book will be reproduced in black and white and therefore any colour will not be duplicated.  Ensure graphs/histograms are defined using different lines and textures etc.</w:t>
      </w:r>
    </w:p>
    <w:p w14:paraId="0BA1DAE4" w14:textId="77777777" w:rsidR="00475119" w:rsidRDefault="00475119" w:rsidP="004C7F02">
      <w:pPr>
        <w:rPr>
          <w:lang w:val="en-GB"/>
        </w:rPr>
      </w:pPr>
    </w:p>
    <w:p w14:paraId="5B570331" w14:textId="77777777" w:rsidR="00475119" w:rsidRDefault="00475119" w:rsidP="004C7F02">
      <w:pPr>
        <w:rPr>
          <w:lang w:val="en-GB"/>
        </w:rPr>
      </w:pPr>
      <w:r>
        <w:rPr>
          <w:lang w:val="en-GB"/>
        </w:rPr>
        <w:t>In both cases, remember that the paper is a camera-ready manuscript and will not be subject to editing and therefore any errors will be reproduced!</w:t>
      </w:r>
    </w:p>
    <w:p w14:paraId="342248A4" w14:textId="77777777" w:rsidR="00475119" w:rsidRDefault="00475119" w:rsidP="004C7F02">
      <w:pPr>
        <w:rPr>
          <w:lang w:val="en-GB"/>
        </w:rPr>
      </w:pPr>
    </w:p>
    <w:p w14:paraId="22498D41" w14:textId="77777777" w:rsidR="00054663" w:rsidRDefault="00054663" w:rsidP="00054663">
      <w:pPr>
        <w:pStyle w:val="Rubrik1"/>
      </w:pPr>
      <w:r>
        <w:t>General requirements</w:t>
      </w:r>
    </w:p>
    <w:p w14:paraId="7ABCA9A3" w14:textId="77777777" w:rsidR="00054663" w:rsidRDefault="00054663" w:rsidP="004C7F02">
      <w:pPr>
        <w:rPr>
          <w:lang w:val="en-GB"/>
        </w:rPr>
      </w:pPr>
    </w:p>
    <w:p w14:paraId="32C4C6CE" w14:textId="77777777" w:rsidR="00054663" w:rsidRDefault="00054663" w:rsidP="00054663">
      <w:pPr>
        <w:numPr>
          <w:ilvl w:val="0"/>
          <w:numId w:val="1"/>
        </w:numPr>
        <w:rPr>
          <w:lang w:val="en-GB"/>
        </w:rPr>
      </w:pPr>
      <w:r>
        <w:rPr>
          <w:lang w:val="en-GB"/>
        </w:rPr>
        <w:t>Symposium papers are in English</w:t>
      </w:r>
    </w:p>
    <w:p w14:paraId="420B9897" w14:textId="77777777" w:rsidR="00054663" w:rsidRDefault="00054663" w:rsidP="00054663">
      <w:pPr>
        <w:numPr>
          <w:ilvl w:val="0"/>
          <w:numId w:val="1"/>
        </w:numPr>
        <w:rPr>
          <w:lang w:val="en-GB"/>
        </w:rPr>
      </w:pPr>
      <w:r>
        <w:rPr>
          <w:lang w:val="en-GB"/>
        </w:rPr>
        <w:t>Papers must be submitted as MS Word documents</w:t>
      </w:r>
    </w:p>
    <w:p w14:paraId="51E9A4D5" w14:textId="77777777" w:rsidR="00054663" w:rsidRDefault="00054663" w:rsidP="00054663">
      <w:pPr>
        <w:numPr>
          <w:ilvl w:val="0"/>
          <w:numId w:val="1"/>
        </w:numPr>
        <w:rPr>
          <w:lang w:val="en-GB"/>
        </w:rPr>
      </w:pPr>
      <w:r>
        <w:rPr>
          <w:lang w:val="en-GB"/>
        </w:rPr>
        <w:t>Metric system units are to be used.</w:t>
      </w:r>
    </w:p>
    <w:p w14:paraId="0B656044" w14:textId="77777777" w:rsidR="00054663" w:rsidRDefault="00DF28F8" w:rsidP="00054663">
      <w:pPr>
        <w:numPr>
          <w:ilvl w:val="0"/>
          <w:numId w:val="1"/>
        </w:numPr>
        <w:rPr>
          <w:lang w:val="en-GB"/>
        </w:rPr>
      </w:pPr>
      <w:r>
        <w:rPr>
          <w:lang w:val="en-GB"/>
        </w:rPr>
        <w:t xml:space="preserve">At least three keywords should be included after the Abstract. The keywords are to be given will all letters in lower case and </w:t>
      </w:r>
      <w:r w:rsidRPr="00DF28F8">
        <w:rPr>
          <w:u w:val="single"/>
          <w:lang w:val="en-GB"/>
        </w:rPr>
        <w:t>not bold</w:t>
      </w:r>
      <w:r>
        <w:rPr>
          <w:lang w:val="en-GB"/>
        </w:rPr>
        <w:t xml:space="preserve"> after the word </w:t>
      </w:r>
      <w:r w:rsidRPr="00DF28F8">
        <w:rPr>
          <w:b/>
          <w:lang w:val="en-GB"/>
        </w:rPr>
        <w:t>KEYWORDS:</w:t>
      </w:r>
      <w:r>
        <w:rPr>
          <w:lang w:val="en-GB"/>
        </w:rPr>
        <w:t xml:space="preserve"> in bold (</w:t>
      </w:r>
      <w:proofErr w:type="gramStart"/>
      <w:r>
        <w:rPr>
          <w:lang w:val="en-GB"/>
        </w:rPr>
        <w:t>e.g.</w:t>
      </w:r>
      <w:proofErr w:type="gramEnd"/>
      <w:r>
        <w:rPr>
          <w:lang w:val="en-GB"/>
        </w:rPr>
        <w:t xml:space="preserve"> </w:t>
      </w:r>
      <w:r w:rsidRPr="00DF28F8">
        <w:rPr>
          <w:b/>
          <w:lang w:val="en-GB"/>
        </w:rPr>
        <w:t>KEYWORDS:</w:t>
      </w:r>
      <w:r>
        <w:rPr>
          <w:lang w:val="en-GB"/>
        </w:rPr>
        <w:t xml:space="preserve"> water mist systems, compartment fires, burning rate).</w:t>
      </w:r>
    </w:p>
    <w:p w14:paraId="4B2ABEDC" w14:textId="77777777" w:rsidR="00DF28F8" w:rsidRDefault="00DF28F8" w:rsidP="00054663">
      <w:pPr>
        <w:numPr>
          <w:ilvl w:val="0"/>
          <w:numId w:val="1"/>
        </w:numPr>
        <w:rPr>
          <w:lang w:val="en-GB"/>
        </w:rPr>
      </w:pPr>
      <w:r>
        <w:rPr>
          <w:lang w:val="en-GB"/>
        </w:rPr>
        <w:t xml:space="preserve">Footnotes: Do </w:t>
      </w:r>
      <w:r w:rsidRPr="00DF28F8">
        <w:rPr>
          <w:u w:val="single"/>
          <w:lang w:val="en-GB"/>
        </w:rPr>
        <w:t>not</w:t>
      </w:r>
      <w:r>
        <w:rPr>
          <w:lang w:val="en-GB"/>
        </w:rPr>
        <w:t xml:space="preserve"> include footnotes</w:t>
      </w:r>
      <w:r w:rsidR="00BF3112">
        <w:rPr>
          <w:lang w:val="en-GB"/>
        </w:rPr>
        <w:t xml:space="preserve"> </w:t>
      </w:r>
      <w:r w:rsidR="003432BD">
        <w:rPr>
          <w:lang w:val="en-GB"/>
        </w:rPr>
        <w:t>in</w:t>
      </w:r>
      <w:r w:rsidR="00BF3112">
        <w:rPr>
          <w:lang w:val="en-GB"/>
        </w:rPr>
        <w:t xml:space="preserve"> the text</w:t>
      </w:r>
      <w:r>
        <w:rPr>
          <w:lang w:val="en-GB"/>
        </w:rPr>
        <w:t>.</w:t>
      </w:r>
      <w:r w:rsidR="00BF3112">
        <w:rPr>
          <w:lang w:val="en-GB"/>
        </w:rPr>
        <w:t xml:space="preserve"> Footnotes to tables can be used (see below)</w:t>
      </w:r>
    </w:p>
    <w:p w14:paraId="41E8D391" w14:textId="77777777" w:rsidR="00DF28F8" w:rsidRPr="003B2D43" w:rsidRDefault="00DF28F8" w:rsidP="00054663">
      <w:pPr>
        <w:numPr>
          <w:ilvl w:val="0"/>
          <w:numId w:val="1"/>
        </w:numPr>
        <w:rPr>
          <w:lang w:val="en-GB"/>
        </w:rPr>
      </w:pPr>
      <w:r w:rsidRPr="003B2D43">
        <w:rPr>
          <w:lang w:val="en-GB"/>
        </w:rPr>
        <w:t>Page limit: A full paper should have maximum 12 pages.</w:t>
      </w:r>
    </w:p>
    <w:p w14:paraId="1C092CC2" w14:textId="77777777" w:rsidR="00DF28F8" w:rsidRDefault="00DF28F8" w:rsidP="00054663">
      <w:pPr>
        <w:numPr>
          <w:ilvl w:val="0"/>
          <w:numId w:val="1"/>
        </w:numPr>
        <w:rPr>
          <w:lang w:val="en-GB"/>
        </w:rPr>
      </w:pPr>
      <w:r>
        <w:rPr>
          <w:lang w:val="en-GB"/>
        </w:rPr>
        <w:t>Do not include line numbering</w:t>
      </w:r>
    </w:p>
    <w:p w14:paraId="2706C21B" w14:textId="77777777" w:rsidR="00DF28F8" w:rsidRDefault="00DF28F8" w:rsidP="00054663">
      <w:pPr>
        <w:numPr>
          <w:ilvl w:val="0"/>
          <w:numId w:val="1"/>
        </w:numPr>
        <w:rPr>
          <w:lang w:val="en-GB"/>
        </w:rPr>
      </w:pPr>
      <w:r>
        <w:rPr>
          <w:lang w:val="en-GB"/>
        </w:rPr>
        <w:t>Do not number pages</w:t>
      </w:r>
    </w:p>
    <w:p w14:paraId="49513F0E" w14:textId="77777777" w:rsidR="00DF28F8" w:rsidRDefault="00DF28F8" w:rsidP="00054663">
      <w:pPr>
        <w:numPr>
          <w:ilvl w:val="0"/>
          <w:numId w:val="1"/>
        </w:numPr>
        <w:rPr>
          <w:lang w:val="en-GB"/>
        </w:rPr>
      </w:pPr>
      <w:r>
        <w:rPr>
          <w:lang w:val="en-GB"/>
        </w:rPr>
        <w:t>All text is single spaced</w:t>
      </w:r>
    </w:p>
    <w:p w14:paraId="4CECCD3C" w14:textId="77777777" w:rsidR="003432BD" w:rsidRDefault="003432BD" w:rsidP="003432BD">
      <w:pPr>
        <w:rPr>
          <w:lang w:val="en-GB"/>
        </w:rPr>
      </w:pPr>
    </w:p>
    <w:p w14:paraId="338A45C6" w14:textId="77777777" w:rsidR="003432BD" w:rsidRDefault="003432BD" w:rsidP="003432BD">
      <w:pPr>
        <w:rPr>
          <w:lang w:val="en-GB"/>
        </w:rPr>
      </w:pPr>
      <w:r>
        <w:rPr>
          <w:lang w:val="en-GB"/>
        </w:rPr>
        <w:t>______________________________</w:t>
      </w:r>
    </w:p>
    <w:p w14:paraId="5AA381A3" w14:textId="77777777" w:rsidR="003432BD" w:rsidRDefault="003432BD" w:rsidP="003432BD">
      <w:pPr>
        <w:rPr>
          <w:lang w:val="en-GB"/>
        </w:rPr>
      </w:pPr>
      <w:r>
        <w:rPr>
          <w:lang w:val="en-GB"/>
        </w:rPr>
        <w:t xml:space="preserve">* Multiple authorship: please </w:t>
      </w:r>
      <w:r>
        <w:rPr>
          <w:u w:val="single"/>
          <w:lang w:val="en-GB"/>
        </w:rPr>
        <w:t>underline</w:t>
      </w:r>
      <w:r>
        <w:rPr>
          <w:lang w:val="en-GB"/>
        </w:rPr>
        <w:t xml:space="preserve"> presenting author</w:t>
      </w:r>
    </w:p>
    <w:p w14:paraId="4DB139B5" w14:textId="77777777" w:rsidR="003432BD" w:rsidRDefault="003432BD" w:rsidP="003432BD">
      <w:pPr>
        <w:rPr>
          <w:lang w:val="en-GB"/>
        </w:rPr>
      </w:pPr>
    </w:p>
    <w:p w14:paraId="22FFB962" w14:textId="77777777" w:rsidR="00054663" w:rsidRDefault="00054663" w:rsidP="004C7F02">
      <w:pPr>
        <w:rPr>
          <w:lang w:val="en-GB"/>
        </w:rPr>
      </w:pPr>
    </w:p>
    <w:p w14:paraId="4777BC44" w14:textId="77777777" w:rsidR="003432BD" w:rsidRDefault="003432BD">
      <w:pPr>
        <w:widowControl/>
        <w:rPr>
          <w:b/>
          <w:caps/>
          <w:szCs w:val="22"/>
          <w:lang w:val="en-GB"/>
        </w:rPr>
      </w:pPr>
      <w:r>
        <w:br w:type="page"/>
      </w:r>
    </w:p>
    <w:p w14:paraId="577E6A79" w14:textId="77777777" w:rsidR="00475119" w:rsidRDefault="00475119" w:rsidP="002E47F4">
      <w:pPr>
        <w:pStyle w:val="Rubrik1"/>
      </w:pPr>
      <w:r>
        <w:lastRenderedPageBreak/>
        <w:t>PAPER SIZE, MARGINS AND PAGE LIMITS</w:t>
      </w:r>
    </w:p>
    <w:p w14:paraId="27C781C5" w14:textId="77777777" w:rsidR="00475119" w:rsidRDefault="00475119" w:rsidP="004C7F02">
      <w:pPr>
        <w:rPr>
          <w:lang w:val="en-GB"/>
        </w:rPr>
      </w:pPr>
    </w:p>
    <w:p w14:paraId="2BCA25EE" w14:textId="77777777" w:rsidR="008D4A91" w:rsidRDefault="008D4A91" w:rsidP="008D4A91">
      <w:pPr>
        <w:pStyle w:val="Rubrik2"/>
        <w:rPr>
          <w:lang w:val="en-GB"/>
        </w:rPr>
      </w:pPr>
      <w:r>
        <w:rPr>
          <w:lang w:val="en-GB"/>
        </w:rPr>
        <w:t>Margins</w:t>
      </w:r>
    </w:p>
    <w:p w14:paraId="051DDA41" w14:textId="77777777" w:rsidR="008D4A91" w:rsidRDefault="008D4A91" w:rsidP="004C7F02">
      <w:pPr>
        <w:rPr>
          <w:lang w:val="en-GB"/>
        </w:rPr>
      </w:pPr>
    </w:p>
    <w:p w14:paraId="654AAB54" w14:textId="77777777" w:rsidR="00475119" w:rsidRPr="008D4A91" w:rsidRDefault="008D4A91" w:rsidP="008D4A91">
      <w:pPr>
        <w:jc w:val="both"/>
        <w:rPr>
          <w:lang w:val="en-GB"/>
        </w:rPr>
      </w:pPr>
      <w:r w:rsidRPr="008D4A91">
        <w:rPr>
          <w:lang w:val="en-GB"/>
        </w:rPr>
        <w:t xml:space="preserve">Please format to </w:t>
      </w:r>
      <w:r w:rsidR="00475119" w:rsidRPr="008D4A91">
        <w:rPr>
          <w:u w:val="single"/>
          <w:lang w:val="en-GB"/>
        </w:rPr>
        <w:t>A4 size paper</w:t>
      </w:r>
      <w:r w:rsidR="00475119" w:rsidRPr="008D4A91">
        <w:rPr>
          <w:lang w:val="en-GB"/>
        </w:rPr>
        <w:t xml:space="preserve"> </w:t>
      </w:r>
      <w:r w:rsidRPr="008D4A91">
        <w:rPr>
          <w:lang w:val="en-GB"/>
        </w:rPr>
        <w:t xml:space="preserve">(not Letter size) with </w:t>
      </w:r>
      <w:smartTag w:uri="urn:schemas-microsoft-com:office:smarttags" w:element="metricconverter">
        <w:smartTagPr>
          <w:attr w:name="ProductID" w:val="1 inch"/>
        </w:smartTagPr>
        <w:r w:rsidRPr="008D4A91">
          <w:rPr>
            <w:lang w:val="en-GB"/>
          </w:rPr>
          <w:t>1 inch</w:t>
        </w:r>
      </w:smartTag>
      <w:r w:rsidRPr="008D4A91">
        <w:rPr>
          <w:lang w:val="en-GB"/>
        </w:rPr>
        <w:t xml:space="preserve"> or </w:t>
      </w:r>
      <w:smartTag w:uri="urn:schemas-microsoft-com:office:smarttags" w:element="metricconverter">
        <w:smartTagPr>
          <w:attr w:name="ProductID" w:val="2.54 cm"/>
        </w:smartTagPr>
        <w:r w:rsidRPr="008D4A91">
          <w:rPr>
            <w:lang w:val="en-GB"/>
          </w:rPr>
          <w:t>2.54 cm</w:t>
        </w:r>
      </w:smartTag>
      <w:r w:rsidRPr="008D4A91">
        <w:rPr>
          <w:lang w:val="en-GB"/>
        </w:rPr>
        <w:t xml:space="preserve"> margins as used in these instructions.</w:t>
      </w:r>
    </w:p>
    <w:p w14:paraId="7C9BACCC" w14:textId="77777777" w:rsidR="00475119" w:rsidRDefault="00475119" w:rsidP="008D4A91">
      <w:pPr>
        <w:rPr>
          <w:lang w:val="en-GB"/>
        </w:rPr>
      </w:pPr>
    </w:p>
    <w:p w14:paraId="7B4114E7" w14:textId="77777777" w:rsidR="00475119" w:rsidRDefault="00475119" w:rsidP="00A23FC5">
      <w:pPr>
        <w:pStyle w:val="Rubrik2"/>
        <w:rPr>
          <w:lang w:val="en-GB"/>
        </w:rPr>
      </w:pPr>
      <w:r>
        <w:rPr>
          <w:lang w:val="en-GB"/>
        </w:rPr>
        <w:t>Length of manuscript</w:t>
      </w:r>
    </w:p>
    <w:p w14:paraId="0ACBD96F" w14:textId="77777777" w:rsidR="00475119" w:rsidRDefault="00475119" w:rsidP="00A23FC5">
      <w:pPr>
        <w:keepNext/>
        <w:rPr>
          <w:lang w:val="en-GB"/>
        </w:rPr>
      </w:pPr>
    </w:p>
    <w:p w14:paraId="49612003" w14:textId="77777777" w:rsidR="00475119" w:rsidRPr="003B2D43" w:rsidRDefault="00475119" w:rsidP="00A23FC5">
      <w:pPr>
        <w:keepNext/>
        <w:rPr>
          <w:u w:val="single"/>
          <w:lang w:val="en-GB"/>
        </w:rPr>
      </w:pPr>
      <w:r w:rsidRPr="003B2D43">
        <w:rPr>
          <w:lang w:val="en-GB"/>
        </w:rPr>
        <w:t xml:space="preserve">Your </w:t>
      </w:r>
      <w:r w:rsidR="00A07787" w:rsidRPr="003B2D43">
        <w:rPr>
          <w:lang w:val="en-GB"/>
        </w:rPr>
        <w:t>paper</w:t>
      </w:r>
      <w:r w:rsidRPr="003B2D43">
        <w:rPr>
          <w:lang w:val="en-GB"/>
        </w:rPr>
        <w:t xml:space="preserve"> should be a </w:t>
      </w:r>
      <w:r w:rsidRPr="003B2D43">
        <w:rPr>
          <w:b/>
          <w:lang w:val="en-GB"/>
        </w:rPr>
        <w:t>maximum 1</w:t>
      </w:r>
      <w:r w:rsidR="00B15693" w:rsidRPr="003B2D43">
        <w:rPr>
          <w:b/>
          <w:lang w:val="en-GB"/>
        </w:rPr>
        <w:t>2</w:t>
      </w:r>
      <w:r w:rsidRPr="003B2D43">
        <w:rPr>
          <w:b/>
          <w:lang w:val="en-GB"/>
        </w:rPr>
        <w:t xml:space="preserve"> pages</w:t>
      </w:r>
      <w:r w:rsidRPr="003B2D43">
        <w:rPr>
          <w:lang w:val="en-GB"/>
        </w:rPr>
        <w:t xml:space="preserve"> (single sided) in length.  This includes all illustrations, photographs, references etc.  </w:t>
      </w:r>
      <w:r w:rsidRPr="003B2D43">
        <w:rPr>
          <w:b/>
          <w:u w:val="single"/>
          <w:lang w:val="en-GB"/>
        </w:rPr>
        <w:t>DO NOT</w:t>
      </w:r>
      <w:r w:rsidRPr="003B2D43">
        <w:rPr>
          <w:u w:val="single"/>
          <w:lang w:val="en-GB"/>
        </w:rPr>
        <w:t xml:space="preserve"> insert page numbers or footers or headers in your paper</w:t>
      </w:r>
    </w:p>
    <w:p w14:paraId="2E15DEC5" w14:textId="77777777" w:rsidR="003B2D43" w:rsidRPr="003B2D43" w:rsidRDefault="003B2D43" w:rsidP="004C7F02">
      <w:pPr>
        <w:rPr>
          <w:u w:val="single"/>
          <w:lang w:val="en-GB"/>
        </w:rPr>
      </w:pPr>
    </w:p>
    <w:p w14:paraId="180FF094" w14:textId="77777777" w:rsidR="00475119" w:rsidRDefault="00475119" w:rsidP="004C7F02">
      <w:pPr>
        <w:tabs>
          <w:tab w:val="right" w:pos="9026"/>
        </w:tabs>
        <w:rPr>
          <w:lang w:val="en-GB"/>
        </w:rPr>
      </w:pPr>
      <w:r>
        <w:rPr>
          <w:lang w:val="en-GB"/>
        </w:rPr>
        <w:tab/>
      </w:r>
    </w:p>
    <w:p w14:paraId="368D1C68" w14:textId="77777777" w:rsidR="00475119" w:rsidRDefault="00475119" w:rsidP="002E47F4">
      <w:pPr>
        <w:pStyle w:val="Rubrik1"/>
      </w:pPr>
      <w:r>
        <w:t>TABLES AND EQUATIONS</w:t>
      </w:r>
    </w:p>
    <w:p w14:paraId="5E8795ED" w14:textId="77777777" w:rsidR="00475119" w:rsidRDefault="00475119" w:rsidP="002E47F4">
      <w:pPr>
        <w:keepNext/>
        <w:rPr>
          <w:lang w:val="en-GB"/>
        </w:rPr>
      </w:pPr>
    </w:p>
    <w:p w14:paraId="128F7E44" w14:textId="77777777" w:rsidR="002E47F4" w:rsidRDefault="00475119" w:rsidP="002E47F4">
      <w:pPr>
        <w:keepNext/>
        <w:rPr>
          <w:lang w:val="en-GB"/>
        </w:rPr>
      </w:pPr>
      <w:r>
        <w:rPr>
          <w:lang w:val="en-GB"/>
        </w:rPr>
        <w:t>Tables should appear in the body of the text and numbered consecutively using Arabic numbers</w:t>
      </w:r>
      <w:r w:rsidR="002E47F4">
        <w:rPr>
          <w:lang w:val="en-GB"/>
        </w:rPr>
        <w:t xml:space="preserve">. </w:t>
      </w:r>
      <w:r w:rsidR="00E15592">
        <w:rPr>
          <w:lang w:val="en-GB"/>
        </w:rPr>
        <w:t>All tables should have a caption and t</w:t>
      </w:r>
      <w:r w:rsidR="002E47F4">
        <w:rPr>
          <w:lang w:val="en-GB"/>
        </w:rPr>
        <w:t>he table caption should be placed above the table</w:t>
      </w:r>
      <w:r w:rsidR="00E15592">
        <w:rPr>
          <w:lang w:val="en-GB"/>
        </w:rPr>
        <w:t xml:space="preserve"> and be left a</w:t>
      </w:r>
      <w:r w:rsidR="00BF3112">
        <w:rPr>
          <w:lang w:val="en-GB"/>
        </w:rPr>
        <w:t>l</w:t>
      </w:r>
      <w:r w:rsidR="00E15592">
        <w:rPr>
          <w:lang w:val="en-GB"/>
        </w:rPr>
        <w:t>igned</w:t>
      </w:r>
      <w:r w:rsidR="002E47F4">
        <w:rPr>
          <w:lang w:val="en-GB"/>
        </w:rPr>
        <w:t xml:space="preserve">. It should be written with italic style </w:t>
      </w:r>
      <w:r w:rsidR="003B2D43">
        <w:rPr>
          <w:lang w:val="en-GB"/>
        </w:rPr>
        <w:t>as illustrated below</w:t>
      </w:r>
      <w:r w:rsidR="002E47F4">
        <w:rPr>
          <w:lang w:val="en-GB"/>
        </w:rPr>
        <w:t>.</w:t>
      </w:r>
      <w:r w:rsidR="00BF3112">
        <w:rPr>
          <w:lang w:val="en-GB"/>
        </w:rPr>
        <w:t xml:space="preserve"> Tables cannot extend beyond page margins.</w:t>
      </w:r>
    </w:p>
    <w:p w14:paraId="25EBB006" w14:textId="77777777" w:rsidR="002E47F4" w:rsidRDefault="002E47F4" w:rsidP="002E47F4">
      <w:pPr>
        <w:keepNext/>
        <w:rPr>
          <w:lang w:val="en-GB"/>
        </w:rPr>
      </w:pPr>
    </w:p>
    <w:p w14:paraId="5DCCAE4B" w14:textId="77777777" w:rsidR="00475119" w:rsidRDefault="002E47F4" w:rsidP="002E47F4">
      <w:pPr>
        <w:pStyle w:val="Beskrivning"/>
        <w:rPr>
          <w:lang w:val="en-GB"/>
        </w:rPr>
      </w:pPr>
      <w:r>
        <w:t xml:space="preserve">Table </w:t>
      </w:r>
      <w:r w:rsidR="000568A6">
        <w:fldChar w:fldCharType="begin"/>
      </w:r>
      <w:r w:rsidR="00B128CE">
        <w:instrText xml:space="preserve"> SEQ Table \* ARABIC </w:instrText>
      </w:r>
      <w:r w:rsidR="000568A6">
        <w:fldChar w:fldCharType="separate"/>
      </w:r>
      <w:r w:rsidR="0047403B">
        <w:rPr>
          <w:noProof/>
        </w:rPr>
        <w:t>1</w:t>
      </w:r>
      <w:r w:rsidR="000568A6">
        <w:rPr>
          <w:noProof/>
        </w:rPr>
        <w:fldChar w:fldCharType="end"/>
      </w:r>
      <w:r>
        <w:tab/>
        <w:t>Physical properties of the different material used as fuel.</w:t>
      </w:r>
      <w:r w:rsidR="00475119">
        <w:rPr>
          <w:lang w:val="en-GB"/>
        </w:rPr>
        <w:t xml:space="preserve"> </w:t>
      </w:r>
    </w:p>
    <w:p w14:paraId="10476477" w14:textId="77777777" w:rsidR="00475119" w:rsidRPr="00C62D4C" w:rsidRDefault="00475119" w:rsidP="004C7F02">
      <w:pPr>
        <w:rPr>
          <w:lang w:val="en-GB"/>
        </w:rPr>
      </w:pPr>
    </w:p>
    <w:p w14:paraId="1DE5EE51" w14:textId="77777777" w:rsidR="00475119" w:rsidRDefault="00475119" w:rsidP="004C7F02">
      <w:pPr>
        <w:rPr>
          <w:lang w:val="en-GB"/>
        </w:rPr>
      </w:pPr>
      <w:r>
        <w:rPr>
          <w:lang w:val="en-GB"/>
        </w:rPr>
        <w:t>Column headings should be explanatory and carry units.  The SI system should be used for all scientific and laboratory data.  English units or other equival</w:t>
      </w:r>
      <w:r w:rsidR="00E15592">
        <w:rPr>
          <w:lang w:val="en-GB"/>
        </w:rPr>
        <w:t>ents should appear if necessary</w:t>
      </w:r>
      <w:r>
        <w:rPr>
          <w:lang w:val="en-GB"/>
        </w:rPr>
        <w:t xml:space="preserve"> (in parentheses).</w:t>
      </w:r>
    </w:p>
    <w:p w14:paraId="18F45F09" w14:textId="77777777" w:rsidR="00E15592" w:rsidRDefault="00E15592" w:rsidP="004C7F02">
      <w:pPr>
        <w:rPr>
          <w:lang w:val="en-GB"/>
        </w:rPr>
      </w:pPr>
    </w:p>
    <w:p w14:paraId="71EEAC4A" w14:textId="77777777" w:rsidR="00E15592" w:rsidRDefault="00E15592" w:rsidP="004C7F02">
      <w:pPr>
        <w:rPr>
          <w:lang w:val="en-GB"/>
        </w:rPr>
      </w:pPr>
      <w:r>
        <w:rPr>
          <w:lang w:val="en-GB"/>
        </w:rPr>
        <w:t>In the text, references to tables are numbered consecutively and tables are referred to as Table 1.</w:t>
      </w:r>
      <w:r w:rsidR="00BF3112">
        <w:rPr>
          <w:lang w:val="en-GB"/>
        </w:rPr>
        <w:t xml:space="preserve"> Indicate footnotes to tables by superscripting letters beginning with “a”. Place the footnote (explanation) directly under the table (not at the bottom of the page).</w:t>
      </w:r>
    </w:p>
    <w:p w14:paraId="6C5492C8" w14:textId="77777777" w:rsidR="00475119" w:rsidRDefault="00475119" w:rsidP="004C7F02">
      <w:pPr>
        <w:rPr>
          <w:lang w:val="en-GB"/>
        </w:rPr>
      </w:pPr>
    </w:p>
    <w:p w14:paraId="03900543" w14:textId="77777777" w:rsidR="00475119" w:rsidRDefault="00475119" w:rsidP="004C7F02">
      <w:pPr>
        <w:rPr>
          <w:lang w:val="en-GB"/>
        </w:rPr>
      </w:pPr>
      <w:r>
        <w:rPr>
          <w:lang w:val="en-GB"/>
        </w:rPr>
        <w:t>Equations should be separated from the text by a space above and below the equation</w:t>
      </w:r>
      <w:r w:rsidR="00E15592">
        <w:rPr>
          <w:lang w:val="en-GB"/>
        </w:rPr>
        <w:t xml:space="preserve">. </w:t>
      </w:r>
      <w:r w:rsidR="00E15592">
        <w:t>Equations are numbered consecutively in the text and referred to as Eq. (1). If the equation reference is the first word in a sentence, then the word “Equation” should be spelled out. The equation is centered, while the equation number in parentheses is right aligned.</w:t>
      </w:r>
    </w:p>
    <w:p w14:paraId="47267F88" w14:textId="77777777" w:rsidR="00475119" w:rsidRDefault="00475119" w:rsidP="004C7F02">
      <w:pPr>
        <w:rPr>
          <w:lang w:val="en-GB"/>
        </w:rPr>
      </w:pPr>
    </w:p>
    <w:p w14:paraId="2AF753FB" w14:textId="77777777" w:rsidR="00475119" w:rsidRDefault="00475119" w:rsidP="004C7F02">
      <w:pPr>
        <w:tabs>
          <w:tab w:val="center" w:pos="4513"/>
          <w:tab w:val="right" w:pos="9026"/>
        </w:tabs>
        <w:rPr>
          <w:lang w:val="en-GB"/>
        </w:rPr>
      </w:pPr>
      <w:r>
        <w:rPr>
          <w:lang w:val="en-GB"/>
        </w:rPr>
        <w:tab/>
      </w:r>
      <w:r w:rsidR="00EB7EB0" w:rsidRPr="00331FCE">
        <w:rPr>
          <w:position w:val="-24"/>
          <w:lang w:val="en-GB"/>
        </w:rPr>
        <w:object w:dxaOrig="1180" w:dyaOrig="620" w14:anchorId="09665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30.6pt" o:ole="">
            <v:imagedata r:id="rId10" o:title=""/>
          </v:shape>
          <o:OLEObject Type="Embed" ProgID="Equation.3" ShapeID="_x0000_i1025" DrawAspect="Content" ObjectID="_1705207554" r:id="rId11"/>
        </w:object>
      </w:r>
      <w:r w:rsidR="00331FCE">
        <w:rPr>
          <w:lang w:val="en-GB"/>
        </w:rPr>
        <w:tab/>
        <w:t>(</w:t>
      </w:r>
      <w:r>
        <w:rPr>
          <w:lang w:val="en-GB"/>
        </w:rPr>
        <w:t>1</w:t>
      </w:r>
      <w:r w:rsidR="00331FCE">
        <w:rPr>
          <w:lang w:val="en-GB"/>
        </w:rPr>
        <w:t>)</w:t>
      </w:r>
    </w:p>
    <w:p w14:paraId="6D5D9A46" w14:textId="77777777" w:rsidR="00475119" w:rsidRDefault="00475119" w:rsidP="004C7F02">
      <w:pPr>
        <w:rPr>
          <w:lang w:val="en-GB"/>
        </w:rPr>
      </w:pPr>
    </w:p>
    <w:p w14:paraId="3AF46452" w14:textId="77777777" w:rsidR="00DF28F8" w:rsidRDefault="00DF28F8" w:rsidP="004C7F02">
      <w:pPr>
        <w:rPr>
          <w:lang w:val="en-GB"/>
        </w:rPr>
      </w:pPr>
      <w:r>
        <w:t xml:space="preserve">Symbols in the text of the document should be italic. Symbols must be defined either in the text or in a Nomenclature Listing table.  Symbol definitions should include the units of the symbol. All </w:t>
      </w:r>
      <w:r>
        <w:rPr>
          <w:i/>
          <w:iCs/>
        </w:rPr>
        <w:t>subscript</w:t>
      </w:r>
      <w:r>
        <w:t xml:space="preserve"> and </w:t>
      </w:r>
      <w:r>
        <w:rPr>
          <w:i/>
          <w:iCs/>
        </w:rPr>
        <w:t>superscript</w:t>
      </w:r>
      <w:r>
        <w:t xml:space="preserve"> symbols appear separately in the listing.</w:t>
      </w:r>
    </w:p>
    <w:p w14:paraId="4CB95F0D" w14:textId="77777777" w:rsidR="00475119" w:rsidRDefault="00475119" w:rsidP="004C7F02">
      <w:pPr>
        <w:rPr>
          <w:lang w:val="en-GB"/>
        </w:rPr>
      </w:pPr>
    </w:p>
    <w:p w14:paraId="7E805793" w14:textId="77777777" w:rsidR="00475119" w:rsidRDefault="00475119" w:rsidP="004C7F02">
      <w:pPr>
        <w:rPr>
          <w:lang w:val="en-GB"/>
        </w:rPr>
      </w:pPr>
      <w:r>
        <w:rPr>
          <w:b/>
          <w:lang w:val="en-GB"/>
        </w:rPr>
        <w:t>ILLUSTRATIONS, COMPUTER DRAWINGS AND PHOTOGRAPHS</w:t>
      </w:r>
      <w:r>
        <w:rPr>
          <w:lang w:val="en-GB"/>
        </w:rPr>
        <w:t xml:space="preserve"> </w:t>
      </w:r>
    </w:p>
    <w:p w14:paraId="1CACAB26" w14:textId="77777777" w:rsidR="00475119" w:rsidRDefault="00475119" w:rsidP="004C7F02">
      <w:pPr>
        <w:rPr>
          <w:lang w:val="en-GB"/>
        </w:rPr>
      </w:pPr>
    </w:p>
    <w:p w14:paraId="272E9750" w14:textId="77777777" w:rsidR="00686999" w:rsidRDefault="00475119" w:rsidP="00B15693">
      <w:pPr>
        <w:rPr>
          <w:lang w:val="en-GB"/>
        </w:rPr>
      </w:pPr>
      <w:r>
        <w:rPr>
          <w:b/>
          <w:lang w:val="en-GB"/>
        </w:rPr>
        <w:t xml:space="preserve">For the </w:t>
      </w:r>
      <w:r w:rsidR="00686999">
        <w:rPr>
          <w:b/>
          <w:lang w:val="en-GB"/>
        </w:rPr>
        <w:t xml:space="preserve">printed </w:t>
      </w:r>
      <w:r>
        <w:rPr>
          <w:b/>
          <w:lang w:val="en-GB"/>
        </w:rPr>
        <w:t xml:space="preserve">book production </w:t>
      </w:r>
      <w:r>
        <w:rPr>
          <w:lang w:val="en-GB"/>
        </w:rPr>
        <w:t xml:space="preserve">all photos, graphs, diagrams will be reproduced in </w:t>
      </w:r>
      <w:r>
        <w:rPr>
          <w:u w:val="single"/>
          <w:lang w:val="en-GB"/>
        </w:rPr>
        <w:t>black and white only</w:t>
      </w:r>
      <w:r>
        <w:rPr>
          <w:lang w:val="en-GB"/>
        </w:rPr>
        <w:t xml:space="preserve"> and lines or shading should be bold and sharp in contrast or</w:t>
      </w:r>
      <w:r w:rsidR="00B15693">
        <w:rPr>
          <w:lang w:val="en-GB"/>
        </w:rPr>
        <w:t xml:space="preserve"> textures for differentiation. </w:t>
      </w:r>
      <w:r w:rsidRPr="003B2D43">
        <w:rPr>
          <w:lang w:val="en-GB"/>
        </w:rPr>
        <w:t>Remember this when using legends etc. in graphs or charts and do not use yellow or blue if formatting a diagram as these colours</w:t>
      </w:r>
      <w:r w:rsidR="003B2D43" w:rsidRPr="003B2D43">
        <w:rPr>
          <w:lang w:val="en-GB"/>
        </w:rPr>
        <w:t xml:space="preserve"> may</w:t>
      </w:r>
      <w:r w:rsidRPr="003B2D43">
        <w:rPr>
          <w:lang w:val="en-GB"/>
        </w:rPr>
        <w:t xml:space="preserve"> disappear in black and white reproduction.</w:t>
      </w:r>
      <w:r>
        <w:rPr>
          <w:lang w:val="en-GB"/>
        </w:rPr>
        <w:t xml:space="preserve"> </w:t>
      </w:r>
    </w:p>
    <w:p w14:paraId="416FAEFB" w14:textId="77777777" w:rsidR="00686999" w:rsidRDefault="00686999" w:rsidP="00B15693">
      <w:pPr>
        <w:rPr>
          <w:lang w:val="en-GB"/>
        </w:rPr>
      </w:pPr>
    </w:p>
    <w:p w14:paraId="7498A1A1" w14:textId="77777777" w:rsidR="00475119" w:rsidRDefault="00686999" w:rsidP="00B15693">
      <w:pPr>
        <w:rPr>
          <w:lang w:val="en-GB"/>
        </w:rPr>
      </w:pPr>
      <w:r>
        <w:rPr>
          <w:lang w:val="en-GB"/>
        </w:rPr>
        <w:t>Proceedings will also be distributed electronically in pdf format. The pdf version will be available in colour.</w:t>
      </w:r>
      <w:r w:rsidR="00475119">
        <w:rPr>
          <w:lang w:val="en-GB"/>
        </w:rPr>
        <w:t xml:space="preserve"> </w:t>
      </w:r>
    </w:p>
    <w:p w14:paraId="1E7DA483" w14:textId="77777777" w:rsidR="000D7648" w:rsidRDefault="000D7648" w:rsidP="004C7F02">
      <w:pPr>
        <w:rPr>
          <w:lang w:val="en-GB"/>
        </w:rPr>
      </w:pPr>
    </w:p>
    <w:p w14:paraId="551CF55A" w14:textId="77777777" w:rsidR="000D7648" w:rsidRDefault="000D7648" w:rsidP="000D7648">
      <w:pPr>
        <w:keepNext/>
        <w:rPr>
          <w:lang w:val="en-GB"/>
        </w:rPr>
      </w:pPr>
      <w:r>
        <w:rPr>
          <w:lang w:val="en-GB"/>
        </w:rPr>
        <w:t xml:space="preserve">Figures should appear in the body of the text and numbered consecutively using Arabic numbers. The </w:t>
      </w:r>
      <w:r w:rsidR="00B71131">
        <w:rPr>
          <w:lang w:val="en-GB"/>
        </w:rPr>
        <w:t>figure</w:t>
      </w:r>
      <w:r>
        <w:rPr>
          <w:lang w:val="en-GB"/>
        </w:rPr>
        <w:t xml:space="preserve"> caption should be placed </w:t>
      </w:r>
      <w:r w:rsidR="00B15693">
        <w:rPr>
          <w:lang w:val="en-GB"/>
        </w:rPr>
        <w:t>below the figure</w:t>
      </w:r>
      <w:r w:rsidR="00BF3112">
        <w:rPr>
          <w:lang w:val="en-GB"/>
        </w:rPr>
        <w:t xml:space="preserve"> and be left aligned</w:t>
      </w:r>
      <w:r>
        <w:rPr>
          <w:lang w:val="en-GB"/>
        </w:rPr>
        <w:t xml:space="preserve">. It should be written with italic </w:t>
      </w:r>
      <w:r>
        <w:rPr>
          <w:lang w:val="en-GB"/>
        </w:rPr>
        <w:lastRenderedPageBreak/>
        <w:t xml:space="preserve">style </w:t>
      </w:r>
      <w:r w:rsidR="003B2D43">
        <w:rPr>
          <w:lang w:val="en-GB"/>
        </w:rPr>
        <w:t>as illustrated below</w:t>
      </w:r>
      <w:r>
        <w:rPr>
          <w:lang w:val="en-GB"/>
        </w:rPr>
        <w:t>.</w:t>
      </w:r>
      <w:r w:rsidR="00E15592">
        <w:rPr>
          <w:lang w:val="en-GB"/>
        </w:rPr>
        <w:t xml:space="preserve"> Figures cannot extend beyond page margins.</w:t>
      </w:r>
    </w:p>
    <w:p w14:paraId="52FD6DA3" w14:textId="77777777" w:rsidR="00B15693" w:rsidRDefault="00B15693" w:rsidP="000D7648">
      <w:pPr>
        <w:keepNext/>
        <w:rPr>
          <w:lang w:val="en-GB"/>
        </w:rPr>
      </w:pPr>
    </w:p>
    <w:p w14:paraId="5F63EE4A" w14:textId="77777777" w:rsidR="00B15693" w:rsidRDefault="00B15693" w:rsidP="00B15693">
      <w:pPr>
        <w:pStyle w:val="Beskrivning"/>
        <w:rPr>
          <w:lang w:val="en-GB"/>
        </w:rPr>
      </w:pPr>
      <w:r>
        <w:t xml:space="preserve">Figure </w:t>
      </w:r>
      <w:r w:rsidR="000568A6">
        <w:fldChar w:fldCharType="begin"/>
      </w:r>
      <w:r w:rsidR="00B128CE">
        <w:instrText xml:space="preserve"> SEQ Figure \* ARABIC </w:instrText>
      </w:r>
      <w:r w:rsidR="000568A6">
        <w:fldChar w:fldCharType="separate"/>
      </w:r>
      <w:r w:rsidR="0047403B">
        <w:rPr>
          <w:noProof/>
        </w:rPr>
        <w:t>1</w:t>
      </w:r>
      <w:r w:rsidR="000568A6">
        <w:rPr>
          <w:noProof/>
        </w:rPr>
        <w:fldChar w:fldCharType="end"/>
      </w:r>
      <w:r>
        <w:tab/>
        <w:t>Experimental set-up.</w:t>
      </w:r>
    </w:p>
    <w:p w14:paraId="17B97230" w14:textId="77777777" w:rsidR="000D7648" w:rsidRDefault="000D7648" w:rsidP="004C7F02">
      <w:pPr>
        <w:rPr>
          <w:lang w:val="en-GB"/>
        </w:rPr>
      </w:pPr>
    </w:p>
    <w:p w14:paraId="405E6518" w14:textId="77777777" w:rsidR="000D7648" w:rsidRDefault="00E15592" w:rsidP="004C7F02">
      <w:pPr>
        <w:rPr>
          <w:lang w:val="en-GB"/>
        </w:rPr>
      </w:pPr>
      <w:r>
        <w:rPr>
          <w:lang w:val="en-GB"/>
        </w:rPr>
        <w:t>In the text, references to figures are numbered consecutively and figures are referred to as Figure 1.</w:t>
      </w:r>
    </w:p>
    <w:p w14:paraId="00591267" w14:textId="77777777" w:rsidR="00BF3112" w:rsidRDefault="00BF3112" w:rsidP="004C7F02">
      <w:pPr>
        <w:rPr>
          <w:lang w:val="en-GB"/>
        </w:rPr>
      </w:pPr>
    </w:p>
    <w:p w14:paraId="7423B43C" w14:textId="77777777" w:rsidR="00BF3112" w:rsidRDefault="00BF3112" w:rsidP="004C7F02">
      <w:pPr>
        <w:rPr>
          <w:lang w:val="en-GB"/>
        </w:rPr>
      </w:pPr>
      <w:r>
        <w:rPr>
          <w:lang w:val="en-GB"/>
        </w:rPr>
        <w:t>Do NOT use MS Word to create figures or to add information to figures, such as text written on top of photos. Insert figures “in line with text” to minimize unexpected movement of surrounding text.</w:t>
      </w:r>
    </w:p>
    <w:p w14:paraId="18C65232" w14:textId="77777777" w:rsidR="00475119" w:rsidRDefault="00475119" w:rsidP="004C7F02">
      <w:pPr>
        <w:rPr>
          <w:lang w:val="en-GB"/>
        </w:rPr>
      </w:pPr>
    </w:p>
    <w:p w14:paraId="0B4BF559" w14:textId="77777777" w:rsidR="00475119" w:rsidRDefault="00475119" w:rsidP="004C7F02">
      <w:pPr>
        <w:pStyle w:val="Rubrik1"/>
        <w:jc w:val="left"/>
      </w:pPr>
      <w:r>
        <w:t>REFERENCES</w:t>
      </w:r>
    </w:p>
    <w:p w14:paraId="7C101F1C" w14:textId="77777777" w:rsidR="00475119" w:rsidRDefault="00475119" w:rsidP="004C7F02">
      <w:pPr>
        <w:ind w:firstLine="720"/>
        <w:rPr>
          <w:lang w:val="en-GB"/>
        </w:rPr>
      </w:pPr>
    </w:p>
    <w:p w14:paraId="118675D4" w14:textId="77777777" w:rsidR="00475119" w:rsidRDefault="00475119" w:rsidP="00B15693">
      <w:pPr>
        <w:rPr>
          <w:lang w:val="en-GB"/>
        </w:rPr>
      </w:pPr>
      <w:r>
        <w:rPr>
          <w:lang w:val="en-GB"/>
        </w:rPr>
        <w:t>References should be numbere</w:t>
      </w:r>
      <w:r w:rsidR="00B15693">
        <w:rPr>
          <w:lang w:val="en-GB"/>
        </w:rPr>
        <w:t>d sequentially through the text, indicated using full-size numbers in brackets, i.e. [1].</w:t>
      </w:r>
      <w:r>
        <w:rPr>
          <w:lang w:val="en-GB"/>
        </w:rPr>
        <w:t xml:space="preserve">  The reference list should appear at the end of the paper. </w:t>
      </w:r>
      <w:r w:rsidR="00BF3112">
        <w:rPr>
          <w:lang w:val="en-GB"/>
        </w:rPr>
        <w:t>Include the full title and all the authors in the reference list.</w:t>
      </w:r>
      <w:r w:rsidR="009E29F2">
        <w:rPr>
          <w:lang w:val="en-GB"/>
        </w:rPr>
        <w:t xml:space="preserve"> Sample references are provided below.</w:t>
      </w:r>
    </w:p>
    <w:p w14:paraId="6E62F4D8" w14:textId="77777777" w:rsidR="00475119" w:rsidRDefault="00475119" w:rsidP="004C7F02">
      <w:pPr>
        <w:rPr>
          <w:lang w:val="en-GB"/>
        </w:rPr>
      </w:pPr>
    </w:p>
    <w:p w14:paraId="6557F076" w14:textId="77777777" w:rsidR="00475119" w:rsidRDefault="00475119" w:rsidP="004C7F02">
      <w:pPr>
        <w:pStyle w:val="Rubrik1"/>
        <w:jc w:val="left"/>
      </w:pPr>
      <w:r>
        <w:t>SENDING THE MANUSCRIPT</w:t>
      </w:r>
    </w:p>
    <w:p w14:paraId="79B0D194" w14:textId="77777777" w:rsidR="00475119" w:rsidRDefault="00475119" w:rsidP="004C7F02">
      <w:pPr>
        <w:rPr>
          <w:lang w:val="en-GB"/>
        </w:rPr>
      </w:pPr>
    </w:p>
    <w:p w14:paraId="0F651E7E" w14:textId="6CDEB723" w:rsidR="00475119" w:rsidRDefault="00475119" w:rsidP="00B15693">
      <w:pPr>
        <w:rPr>
          <w:lang w:val="en-GB"/>
        </w:rPr>
      </w:pPr>
      <w:r>
        <w:rPr>
          <w:lang w:val="en-GB"/>
        </w:rPr>
        <w:t xml:space="preserve">Please send your manuscript </w:t>
      </w:r>
      <w:r w:rsidR="00054663">
        <w:rPr>
          <w:lang w:val="en-GB"/>
        </w:rPr>
        <w:t xml:space="preserve">in MS Word format </w:t>
      </w:r>
      <w:r>
        <w:rPr>
          <w:lang w:val="en-GB"/>
        </w:rPr>
        <w:t xml:space="preserve">to </w:t>
      </w:r>
      <w:hyperlink r:id="rId12" w:history="1">
        <w:r w:rsidR="006C01BF" w:rsidRPr="00CC47FB">
          <w:rPr>
            <w:rStyle w:val="Hyperlnk"/>
            <w:lang w:val="en-GB"/>
          </w:rPr>
          <w:t>five@ri.se</w:t>
        </w:r>
      </w:hyperlink>
      <w:r>
        <w:rPr>
          <w:lang w:val="en-GB"/>
        </w:rPr>
        <w:t xml:space="preserve">. </w:t>
      </w:r>
      <w:r w:rsidR="00B15693">
        <w:rPr>
          <w:lang w:val="en-GB"/>
        </w:rPr>
        <w:t>Use this document as template</w:t>
      </w:r>
      <w:r w:rsidR="00DD452D">
        <w:rPr>
          <w:lang w:val="en-GB"/>
        </w:rPr>
        <w:t>.</w:t>
      </w:r>
      <w:r>
        <w:rPr>
          <w:lang w:val="en-GB"/>
        </w:rPr>
        <w:t xml:space="preserve"> </w:t>
      </w:r>
      <w:r w:rsidR="002A025F">
        <w:rPr>
          <w:lang w:val="en-GB"/>
        </w:rPr>
        <w:t>The deadline for full paper submission after acceptance</w:t>
      </w:r>
      <w:r w:rsidR="00B15693">
        <w:rPr>
          <w:lang w:val="en-GB"/>
        </w:rPr>
        <w:t xml:space="preserve"> </w:t>
      </w:r>
      <w:r w:rsidR="00B15693" w:rsidRPr="003B2D43">
        <w:rPr>
          <w:lang w:val="en-GB"/>
        </w:rPr>
        <w:t xml:space="preserve">is </w:t>
      </w:r>
      <w:r w:rsidR="008265DD" w:rsidRPr="008265DD">
        <w:rPr>
          <w:b/>
          <w:bCs/>
          <w:lang w:val="en-GB"/>
        </w:rPr>
        <w:t>15</w:t>
      </w:r>
      <w:r w:rsidR="00655F6E" w:rsidRPr="008265DD">
        <w:rPr>
          <w:b/>
          <w:bCs/>
          <w:lang w:val="en-GB"/>
        </w:rPr>
        <w:t xml:space="preserve"> </w:t>
      </w:r>
      <w:r w:rsidR="008265DD">
        <w:rPr>
          <w:b/>
          <w:lang w:val="en-GB"/>
        </w:rPr>
        <w:t>December</w:t>
      </w:r>
      <w:r w:rsidR="007A748C">
        <w:rPr>
          <w:b/>
          <w:lang w:val="en-GB"/>
        </w:rPr>
        <w:t xml:space="preserve"> </w:t>
      </w:r>
      <w:r w:rsidR="002A025F">
        <w:rPr>
          <w:b/>
          <w:lang w:val="en-GB"/>
        </w:rPr>
        <w:t>20</w:t>
      </w:r>
      <w:r w:rsidR="00737963">
        <w:rPr>
          <w:b/>
          <w:lang w:val="en-GB"/>
        </w:rPr>
        <w:t>2</w:t>
      </w:r>
      <w:r w:rsidR="008265DD">
        <w:rPr>
          <w:b/>
          <w:lang w:val="en-GB"/>
        </w:rPr>
        <w:t>2</w:t>
      </w:r>
      <w:r w:rsidR="00804746">
        <w:rPr>
          <w:lang w:val="en-GB"/>
        </w:rPr>
        <w:t>.</w:t>
      </w:r>
      <w:r>
        <w:rPr>
          <w:lang w:val="en-GB"/>
        </w:rPr>
        <w:t xml:space="preserve"> </w:t>
      </w:r>
    </w:p>
    <w:p w14:paraId="354F87D7" w14:textId="77777777" w:rsidR="00475119" w:rsidRDefault="00475119" w:rsidP="004C7F02">
      <w:pPr>
        <w:rPr>
          <w:lang w:val="en-GB"/>
        </w:rPr>
      </w:pPr>
    </w:p>
    <w:p w14:paraId="471B0232" w14:textId="77777777" w:rsidR="00475119" w:rsidRDefault="00475119" w:rsidP="002A025F">
      <w:pPr>
        <w:pStyle w:val="Rubrik1"/>
      </w:pPr>
      <w:r>
        <w:t>REFERENCE LIST</w:t>
      </w:r>
    </w:p>
    <w:p w14:paraId="72300FC1" w14:textId="77777777" w:rsidR="00475119" w:rsidRPr="002A025F" w:rsidRDefault="002A025F" w:rsidP="004C7F02">
      <w:pPr>
        <w:rPr>
          <w:sz w:val="20"/>
          <w:lang w:val="en-GB"/>
        </w:rPr>
      </w:pPr>
      <w:r w:rsidRPr="002A025F">
        <w:rPr>
          <w:sz w:val="20"/>
          <w:lang w:val="en-GB"/>
        </w:rPr>
        <w:t>(Note that the reference list shoul</w:t>
      </w:r>
      <w:r>
        <w:rPr>
          <w:sz w:val="20"/>
          <w:lang w:val="en-GB"/>
        </w:rPr>
        <w:t>d</w:t>
      </w:r>
      <w:r w:rsidRPr="002A025F">
        <w:rPr>
          <w:sz w:val="20"/>
          <w:lang w:val="en-GB"/>
        </w:rPr>
        <w:t xml:space="preserve"> be a continuous</w:t>
      </w:r>
      <w:r>
        <w:rPr>
          <w:sz w:val="20"/>
          <w:lang w:val="en-GB"/>
        </w:rPr>
        <w:t xml:space="preserve"> </w:t>
      </w:r>
      <w:r w:rsidRPr="002A025F">
        <w:rPr>
          <w:sz w:val="20"/>
          <w:lang w:val="en-GB"/>
        </w:rPr>
        <w:t>list without sections; the division made below is only to exemplify different typ</w:t>
      </w:r>
      <w:r>
        <w:rPr>
          <w:sz w:val="20"/>
          <w:lang w:val="en-GB"/>
        </w:rPr>
        <w:t>e</w:t>
      </w:r>
      <w:r w:rsidRPr="002A025F">
        <w:rPr>
          <w:sz w:val="20"/>
          <w:lang w:val="en-GB"/>
        </w:rPr>
        <w:t>s of reference</w:t>
      </w:r>
      <w:r>
        <w:rPr>
          <w:sz w:val="20"/>
          <w:lang w:val="en-GB"/>
        </w:rPr>
        <w:t>s</w:t>
      </w:r>
      <w:r w:rsidRPr="002A025F">
        <w:rPr>
          <w:sz w:val="20"/>
          <w:lang w:val="en-GB"/>
        </w:rPr>
        <w:t>)</w:t>
      </w:r>
    </w:p>
    <w:p w14:paraId="38D945EA" w14:textId="77777777" w:rsidR="002A025F" w:rsidRDefault="002A025F" w:rsidP="004C7F02">
      <w:pPr>
        <w:rPr>
          <w:lang w:val="en-GB"/>
        </w:rPr>
      </w:pPr>
    </w:p>
    <w:p w14:paraId="025C03F1" w14:textId="77777777" w:rsidR="009E29F2" w:rsidRPr="009E29F2" w:rsidRDefault="009E29F2" w:rsidP="004C7F02">
      <w:pPr>
        <w:rPr>
          <w:i/>
          <w:lang w:val="en-GB"/>
        </w:rPr>
      </w:pPr>
      <w:r w:rsidRPr="009E29F2">
        <w:rPr>
          <w:i/>
          <w:lang w:val="en-GB"/>
        </w:rPr>
        <w:t>Journals:</w:t>
      </w:r>
    </w:p>
    <w:p w14:paraId="1F0FF78A" w14:textId="77777777" w:rsidR="009E29F2" w:rsidRDefault="009E29F2" w:rsidP="004C7F02">
      <w:pPr>
        <w:rPr>
          <w:lang w:val="en-GB"/>
        </w:rPr>
      </w:pPr>
    </w:p>
    <w:p w14:paraId="42982B72" w14:textId="77777777" w:rsidR="009E29F2" w:rsidRDefault="009E29F2" w:rsidP="009E29F2">
      <w:pPr>
        <w:ind w:left="720" w:hanging="720"/>
        <w:rPr>
          <w:lang w:val="en-GB"/>
        </w:rPr>
      </w:pPr>
      <w:r w:rsidRPr="00756287">
        <w:rPr>
          <w:lang w:val="en-GB"/>
        </w:rPr>
        <w:t>1.</w:t>
      </w:r>
      <w:r w:rsidRPr="00756287">
        <w:rPr>
          <w:lang w:val="en-GB"/>
        </w:rPr>
        <w:tab/>
        <w:t>Lö</w:t>
      </w:r>
      <w:r w:rsidR="002A025F">
        <w:rPr>
          <w:lang w:val="en-GB"/>
        </w:rPr>
        <w:t>nnermark, A., and Ingason, H., “</w:t>
      </w:r>
      <w:r w:rsidRPr="00756287">
        <w:rPr>
          <w:lang w:val="en-GB"/>
        </w:rPr>
        <w:t>Gas Temperatures in Heavy Goo</w:t>
      </w:r>
      <w:r w:rsidR="002A025F">
        <w:rPr>
          <w:lang w:val="en-GB"/>
        </w:rPr>
        <w:t>ds Vehicle Fires in Tunnels”</w:t>
      </w:r>
      <w:r w:rsidRPr="00756287">
        <w:rPr>
          <w:lang w:val="en-GB"/>
        </w:rPr>
        <w:t xml:space="preserve">, </w:t>
      </w:r>
      <w:r w:rsidRPr="00756287">
        <w:rPr>
          <w:i/>
          <w:lang w:val="en-GB"/>
        </w:rPr>
        <w:t>Fire Safety Journal,</w:t>
      </w:r>
      <w:r w:rsidRPr="00756287">
        <w:rPr>
          <w:lang w:val="en-GB"/>
        </w:rPr>
        <w:t xml:space="preserve"> </w:t>
      </w:r>
      <w:r w:rsidRPr="00756287">
        <w:rPr>
          <w:b/>
          <w:lang w:val="en-GB"/>
        </w:rPr>
        <w:t>40,</w:t>
      </w:r>
      <w:r w:rsidRPr="00756287">
        <w:rPr>
          <w:lang w:val="en-GB"/>
        </w:rPr>
        <w:t xml:space="preserve"> 506-527, 2005.</w:t>
      </w:r>
    </w:p>
    <w:p w14:paraId="62C79BBD" w14:textId="77777777" w:rsidR="009E29F2" w:rsidRDefault="009E29F2" w:rsidP="009E29F2">
      <w:pPr>
        <w:ind w:left="720" w:hanging="720"/>
        <w:rPr>
          <w:lang w:val="en-GB"/>
        </w:rPr>
      </w:pPr>
    </w:p>
    <w:p w14:paraId="1EAE8E02" w14:textId="77777777" w:rsidR="009E29F2" w:rsidRPr="009E29F2" w:rsidRDefault="00455CB8" w:rsidP="009E29F2">
      <w:pPr>
        <w:ind w:left="720" w:hanging="720"/>
        <w:rPr>
          <w:i/>
          <w:lang w:val="en-GB"/>
        </w:rPr>
      </w:pPr>
      <w:r w:rsidRPr="003432BD">
        <w:rPr>
          <w:i/>
          <w:lang w:val="en-GB"/>
        </w:rPr>
        <w:t>Articles</w:t>
      </w:r>
      <w:r w:rsidR="003432BD" w:rsidRPr="003432BD">
        <w:rPr>
          <w:i/>
          <w:lang w:val="en-GB"/>
        </w:rPr>
        <w:t xml:space="preserve"> or Chapters</w:t>
      </w:r>
      <w:r w:rsidRPr="003432BD">
        <w:rPr>
          <w:i/>
          <w:lang w:val="en-GB"/>
        </w:rPr>
        <w:t xml:space="preserve"> in books</w:t>
      </w:r>
      <w:r w:rsidR="009E29F2" w:rsidRPr="003432BD">
        <w:rPr>
          <w:i/>
          <w:lang w:val="en-GB"/>
        </w:rPr>
        <w:t>:</w:t>
      </w:r>
    </w:p>
    <w:p w14:paraId="298AAF3B" w14:textId="77777777" w:rsidR="009E29F2" w:rsidRPr="00756287" w:rsidRDefault="009E29F2" w:rsidP="009E29F2">
      <w:pPr>
        <w:ind w:left="720" w:hanging="720"/>
        <w:rPr>
          <w:lang w:val="en-GB"/>
        </w:rPr>
      </w:pPr>
    </w:p>
    <w:p w14:paraId="48712F5E" w14:textId="77777777" w:rsidR="009E29F2" w:rsidRDefault="002A025F" w:rsidP="009E29F2">
      <w:pPr>
        <w:ind w:left="720" w:hanging="720"/>
        <w:rPr>
          <w:lang w:val="en-GB"/>
        </w:rPr>
      </w:pPr>
      <w:r>
        <w:rPr>
          <w:lang w:val="en-GB"/>
        </w:rPr>
        <w:t>2.</w:t>
      </w:r>
      <w:r>
        <w:rPr>
          <w:lang w:val="en-GB"/>
        </w:rPr>
        <w:tab/>
        <w:t>Ingason, H., “Fire Dynamics in Tunnels”</w:t>
      </w:r>
      <w:r w:rsidR="009E29F2" w:rsidRPr="00756287">
        <w:rPr>
          <w:lang w:val="en-GB"/>
        </w:rPr>
        <w:t xml:space="preserve">. In </w:t>
      </w:r>
      <w:r w:rsidR="009E29F2" w:rsidRPr="00756287">
        <w:rPr>
          <w:i/>
          <w:lang w:val="en-GB"/>
        </w:rPr>
        <w:t>The Handbook of Tunnel Fire Safety</w:t>
      </w:r>
      <w:r w:rsidR="009E29F2" w:rsidRPr="00756287">
        <w:rPr>
          <w:lang w:val="en-GB"/>
        </w:rPr>
        <w:t xml:space="preserve"> (R. O. Carvel and A. N. Beard, Eds.), Thomas Telford Publishing, 231-266, London, 2005.</w:t>
      </w:r>
    </w:p>
    <w:p w14:paraId="3933072F" w14:textId="77777777" w:rsidR="009E29F2" w:rsidRDefault="009E29F2" w:rsidP="009E29F2">
      <w:pPr>
        <w:ind w:left="720" w:hanging="720"/>
        <w:rPr>
          <w:lang w:val="en-GB"/>
        </w:rPr>
      </w:pPr>
    </w:p>
    <w:p w14:paraId="75A76E56" w14:textId="77777777" w:rsidR="009E29F2" w:rsidRPr="009E29F2" w:rsidRDefault="009E29F2" w:rsidP="009E29F2">
      <w:pPr>
        <w:ind w:left="720" w:hanging="720"/>
        <w:rPr>
          <w:i/>
          <w:lang w:val="en-GB"/>
        </w:rPr>
      </w:pPr>
      <w:r w:rsidRPr="009E29F2">
        <w:rPr>
          <w:i/>
          <w:lang w:val="en-GB"/>
        </w:rPr>
        <w:t>Reports:</w:t>
      </w:r>
    </w:p>
    <w:p w14:paraId="3340D866" w14:textId="77777777" w:rsidR="009E29F2" w:rsidRPr="00756287" w:rsidRDefault="009E29F2" w:rsidP="009E29F2">
      <w:pPr>
        <w:ind w:left="720" w:hanging="720"/>
        <w:rPr>
          <w:lang w:val="en-GB"/>
        </w:rPr>
      </w:pPr>
    </w:p>
    <w:p w14:paraId="59BA7DF8" w14:textId="77777777" w:rsidR="009E29F2" w:rsidRDefault="009E29F2" w:rsidP="009E29F2">
      <w:pPr>
        <w:ind w:left="720" w:hanging="720"/>
        <w:rPr>
          <w:lang w:val="en-GB"/>
        </w:rPr>
      </w:pPr>
      <w:r w:rsidRPr="00756287">
        <w:rPr>
          <w:lang w:val="en-GB"/>
        </w:rPr>
        <w:t>3.</w:t>
      </w:r>
      <w:r w:rsidRPr="00756287">
        <w:rPr>
          <w:lang w:val="en-GB"/>
        </w:rPr>
        <w:tab/>
        <w:t xml:space="preserve">Simonson, M., Blomqvist, P., </w:t>
      </w:r>
      <w:proofErr w:type="spellStart"/>
      <w:r w:rsidRPr="00756287">
        <w:rPr>
          <w:lang w:val="en-GB"/>
        </w:rPr>
        <w:t>Boldizar</w:t>
      </w:r>
      <w:proofErr w:type="spellEnd"/>
      <w:r w:rsidRPr="00756287">
        <w:rPr>
          <w:lang w:val="en-GB"/>
        </w:rPr>
        <w:t xml:space="preserve">, A., Möller, K., </w:t>
      </w:r>
      <w:proofErr w:type="spellStart"/>
      <w:r w:rsidRPr="00756287">
        <w:rPr>
          <w:lang w:val="en-GB"/>
        </w:rPr>
        <w:t>Rosell</w:t>
      </w:r>
      <w:proofErr w:type="spellEnd"/>
      <w:r w:rsidRPr="00756287">
        <w:rPr>
          <w:lang w:val="en-GB"/>
        </w:rPr>
        <w:t xml:space="preserve">, L., </w:t>
      </w:r>
      <w:proofErr w:type="spellStart"/>
      <w:r w:rsidRPr="00756287">
        <w:rPr>
          <w:lang w:val="en-GB"/>
        </w:rPr>
        <w:t>Tullin</w:t>
      </w:r>
      <w:proofErr w:type="spellEnd"/>
      <w:r w:rsidRPr="00756287">
        <w:rPr>
          <w:lang w:val="en-GB"/>
        </w:rPr>
        <w:t xml:space="preserve">, C., </w:t>
      </w:r>
      <w:proofErr w:type="spellStart"/>
      <w:r w:rsidRPr="00756287">
        <w:rPr>
          <w:lang w:val="en-GB"/>
        </w:rPr>
        <w:t>Strip</w:t>
      </w:r>
      <w:r w:rsidR="002A025F">
        <w:rPr>
          <w:lang w:val="en-GB"/>
        </w:rPr>
        <w:t>ple</w:t>
      </w:r>
      <w:proofErr w:type="spellEnd"/>
      <w:r w:rsidR="002A025F">
        <w:rPr>
          <w:lang w:val="en-GB"/>
        </w:rPr>
        <w:t>, H., and Sundqvist, J. O., “Fire-LCA Model: TV Case Study”</w:t>
      </w:r>
      <w:r w:rsidRPr="00756287">
        <w:rPr>
          <w:lang w:val="en-GB"/>
        </w:rPr>
        <w:t>, SP Swedish National Testing and Research Institute, SP REPORT 2000:13, Borås, Sweden, 2000.</w:t>
      </w:r>
    </w:p>
    <w:p w14:paraId="627F86C8" w14:textId="77777777" w:rsidR="009E29F2" w:rsidRDefault="009E29F2" w:rsidP="009E29F2">
      <w:pPr>
        <w:ind w:left="720" w:hanging="720"/>
        <w:rPr>
          <w:lang w:val="en-GB"/>
        </w:rPr>
      </w:pPr>
    </w:p>
    <w:p w14:paraId="516291E1" w14:textId="77777777" w:rsidR="009E29F2" w:rsidRPr="009E29F2" w:rsidRDefault="009E29F2" w:rsidP="009E29F2">
      <w:pPr>
        <w:ind w:left="720" w:hanging="720"/>
        <w:rPr>
          <w:i/>
          <w:lang w:val="en-GB"/>
        </w:rPr>
      </w:pPr>
      <w:r w:rsidRPr="009E29F2">
        <w:rPr>
          <w:i/>
          <w:lang w:val="en-GB"/>
        </w:rPr>
        <w:t>Books:</w:t>
      </w:r>
    </w:p>
    <w:p w14:paraId="4D833BCE" w14:textId="77777777" w:rsidR="009E29F2" w:rsidRPr="00756287" w:rsidRDefault="009E29F2" w:rsidP="009E29F2">
      <w:pPr>
        <w:ind w:left="720" w:hanging="720"/>
        <w:rPr>
          <w:lang w:val="en-GB"/>
        </w:rPr>
      </w:pPr>
    </w:p>
    <w:p w14:paraId="3E9A2A39" w14:textId="77777777" w:rsidR="009E29F2" w:rsidRDefault="009E29F2" w:rsidP="009E29F2">
      <w:pPr>
        <w:ind w:left="720" w:hanging="720"/>
        <w:rPr>
          <w:lang w:val="en-GB"/>
        </w:rPr>
      </w:pPr>
      <w:r w:rsidRPr="00756287">
        <w:rPr>
          <w:lang w:val="en-GB"/>
        </w:rPr>
        <w:t>4.</w:t>
      </w:r>
      <w:r w:rsidRPr="00756287">
        <w:rPr>
          <w:lang w:val="en-GB"/>
        </w:rPr>
        <w:tab/>
        <w:t xml:space="preserve">Drysdale, D., </w:t>
      </w:r>
      <w:r w:rsidRPr="00756287">
        <w:rPr>
          <w:i/>
          <w:lang w:val="en-GB"/>
        </w:rPr>
        <w:t>An Introduction to Fire Dynamics</w:t>
      </w:r>
      <w:r w:rsidRPr="00756287">
        <w:rPr>
          <w:lang w:val="en-GB"/>
        </w:rPr>
        <w:t>, John Wiley &amp; Sons, 1992.</w:t>
      </w:r>
    </w:p>
    <w:p w14:paraId="3B52A51F" w14:textId="77777777" w:rsidR="009E29F2" w:rsidRDefault="009E29F2" w:rsidP="009E29F2">
      <w:pPr>
        <w:ind w:left="720" w:hanging="720"/>
        <w:rPr>
          <w:lang w:val="en-GB"/>
        </w:rPr>
      </w:pPr>
    </w:p>
    <w:p w14:paraId="6C957CFC" w14:textId="77777777" w:rsidR="009E29F2" w:rsidRPr="009E29F2" w:rsidRDefault="009E29F2" w:rsidP="009E29F2">
      <w:pPr>
        <w:ind w:left="720" w:hanging="720"/>
        <w:rPr>
          <w:i/>
          <w:lang w:val="en-GB"/>
        </w:rPr>
      </w:pPr>
      <w:r w:rsidRPr="009E29F2">
        <w:rPr>
          <w:i/>
          <w:lang w:val="en-GB"/>
        </w:rPr>
        <w:t>Symposium proceedings:</w:t>
      </w:r>
    </w:p>
    <w:p w14:paraId="3DE8D0E0" w14:textId="77777777" w:rsidR="009E29F2" w:rsidRDefault="009E29F2" w:rsidP="009E29F2">
      <w:pPr>
        <w:ind w:left="720" w:hanging="720"/>
        <w:rPr>
          <w:lang w:val="en-GB"/>
        </w:rPr>
      </w:pPr>
    </w:p>
    <w:p w14:paraId="27A1E8A2" w14:textId="77777777" w:rsidR="009E29F2" w:rsidRDefault="002A025F" w:rsidP="009E29F2">
      <w:pPr>
        <w:ind w:left="720" w:hanging="720"/>
        <w:rPr>
          <w:lang w:val="en-GB"/>
        </w:rPr>
      </w:pPr>
      <w:r>
        <w:rPr>
          <w:lang w:val="en-GB"/>
        </w:rPr>
        <w:t>5.</w:t>
      </w:r>
      <w:r>
        <w:rPr>
          <w:lang w:val="en-GB"/>
        </w:rPr>
        <w:tab/>
        <w:t>Arvidson, M., “</w:t>
      </w:r>
      <w:r w:rsidR="009E29F2">
        <w:rPr>
          <w:lang w:val="en-GB"/>
        </w:rPr>
        <w:t>Alternative Fire Sprink</w:t>
      </w:r>
      <w:r>
        <w:rPr>
          <w:lang w:val="en-GB"/>
        </w:rPr>
        <w:t>ler Systems for Roadway Tunnels”</w:t>
      </w:r>
      <w:r w:rsidR="009E29F2">
        <w:rPr>
          <w:lang w:val="en-GB"/>
        </w:rPr>
        <w:t xml:space="preserve">, Proceedings of the International Symposium on Catastrophic Tunnel Fires, 193-201, Borås, </w:t>
      </w:r>
      <w:smartTag w:uri="urn:schemas-microsoft-com:office:smarttags" w:element="country-region">
        <w:smartTag w:uri="urn:schemas-microsoft-com:office:smarttags" w:element="place">
          <w:r w:rsidR="009E29F2">
            <w:rPr>
              <w:lang w:val="en-GB"/>
            </w:rPr>
            <w:t>Sweden</w:t>
          </w:r>
        </w:smartTag>
      </w:smartTag>
      <w:r w:rsidR="009E29F2">
        <w:rPr>
          <w:lang w:val="en-GB"/>
        </w:rPr>
        <w:t>, 20-21 November, 2003.</w:t>
      </w:r>
    </w:p>
    <w:sectPr w:rsidR="009E29F2" w:rsidSect="002820C5">
      <w:endnotePr>
        <w:numFmt w:val="decimal"/>
      </w:endnotePr>
      <w:type w:val="continuous"/>
      <w:pgSz w:w="11906" w:h="16838"/>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A455" w14:textId="77777777" w:rsidR="00D3704A" w:rsidRDefault="00D3704A">
      <w:r>
        <w:separator/>
      </w:r>
    </w:p>
  </w:endnote>
  <w:endnote w:type="continuationSeparator" w:id="0">
    <w:p w14:paraId="09423594" w14:textId="77777777" w:rsidR="00D3704A" w:rsidRDefault="00D3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913C" w14:textId="77777777" w:rsidR="00D3704A" w:rsidRDefault="00D3704A">
      <w:r>
        <w:separator/>
      </w:r>
    </w:p>
  </w:footnote>
  <w:footnote w:type="continuationSeparator" w:id="0">
    <w:p w14:paraId="7C540B75" w14:textId="77777777" w:rsidR="00D3704A" w:rsidRDefault="00D37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EBE"/>
    <w:multiLevelType w:val="hybridMultilevel"/>
    <w:tmpl w:val="4C4A45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19"/>
    <w:rsid w:val="00004E24"/>
    <w:rsid w:val="00015CA9"/>
    <w:rsid w:val="00016381"/>
    <w:rsid w:val="00054663"/>
    <w:rsid w:val="000568A6"/>
    <w:rsid w:val="000C63DB"/>
    <w:rsid w:val="000D7648"/>
    <w:rsid w:val="0010332A"/>
    <w:rsid w:val="00121DC8"/>
    <w:rsid w:val="0017018B"/>
    <w:rsid w:val="00260FC2"/>
    <w:rsid w:val="00264C1C"/>
    <w:rsid w:val="002820C5"/>
    <w:rsid w:val="002A025F"/>
    <w:rsid w:val="002E47F4"/>
    <w:rsid w:val="00331FCE"/>
    <w:rsid w:val="003432BD"/>
    <w:rsid w:val="003B2D43"/>
    <w:rsid w:val="003D76D1"/>
    <w:rsid w:val="003F2647"/>
    <w:rsid w:val="00455CB8"/>
    <w:rsid w:val="0047403B"/>
    <w:rsid w:val="00475119"/>
    <w:rsid w:val="004C7F02"/>
    <w:rsid w:val="004F4F82"/>
    <w:rsid w:val="004F5390"/>
    <w:rsid w:val="00501B47"/>
    <w:rsid w:val="005D3738"/>
    <w:rsid w:val="00655F6E"/>
    <w:rsid w:val="00686999"/>
    <w:rsid w:val="006C01BF"/>
    <w:rsid w:val="006E207C"/>
    <w:rsid w:val="00710938"/>
    <w:rsid w:val="00737963"/>
    <w:rsid w:val="0074602A"/>
    <w:rsid w:val="007A748C"/>
    <w:rsid w:val="00804746"/>
    <w:rsid w:val="008265DD"/>
    <w:rsid w:val="008D4A91"/>
    <w:rsid w:val="009879D0"/>
    <w:rsid w:val="009E29F2"/>
    <w:rsid w:val="00A07787"/>
    <w:rsid w:val="00A23FC5"/>
    <w:rsid w:val="00A53960"/>
    <w:rsid w:val="00A70DFD"/>
    <w:rsid w:val="00B03746"/>
    <w:rsid w:val="00B128CE"/>
    <w:rsid w:val="00B15693"/>
    <w:rsid w:val="00B71131"/>
    <w:rsid w:val="00BB316B"/>
    <w:rsid w:val="00BF3112"/>
    <w:rsid w:val="00C62D4C"/>
    <w:rsid w:val="00C65231"/>
    <w:rsid w:val="00CB3E25"/>
    <w:rsid w:val="00D3704A"/>
    <w:rsid w:val="00D72DB4"/>
    <w:rsid w:val="00D742E6"/>
    <w:rsid w:val="00D851B0"/>
    <w:rsid w:val="00D86C93"/>
    <w:rsid w:val="00DD452D"/>
    <w:rsid w:val="00DF28F8"/>
    <w:rsid w:val="00E15592"/>
    <w:rsid w:val="00E80481"/>
    <w:rsid w:val="00EB7EB0"/>
    <w:rsid w:val="00F22B44"/>
    <w:rsid w:val="00F375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7"/>
    <o:shapelayout v:ext="edit">
      <o:idmap v:ext="edit" data="1"/>
    </o:shapelayout>
  </w:shapeDefaults>
  <w:decimalSymbol w:val=","/>
  <w:listSeparator w:val=";"/>
  <w14:docId w14:val="7D073C62"/>
  <w15:docId w15:val="{BB47231C-B39C-4AC3-87A0-9D0AA5D7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663"/>
    <w:pPr>
      <w:widowControl w:val="0"/>
    </w:pPr>
    <w:rPr>
      <w:snapToGrid w:val="0"/>
      <w:sz w:val="22"/>
      <w:lang w:val="en-US" w:eastAsia="en-US"/>
    </w:rPr>
  </w:style>
  <w:style w:type="paragraph" w:styleId="Rubrik1">
    <w:name w:val="heading 1"/>
    <w:basedOn w:val="Normal"/>
    <w:next w:val="Normal"/>
    <w:qFormat/>
    <w:rsid w:val="004C7F02"/>
    <w:pPr>
      <w:keepNext/>
      <w:jc w:val="both"/>
      <w:outlineLvl w:val="0"/>
    </w:pPr>
    <w:rPr>
      <w:b/>
      <w:caps/>
      <w:szCs w:val="22"/>
      <w:lang w:val="en-GB"/>
    </w:rPr>
  </w:style>
  <w:style w:type="paragraph" w:styleId="Rubrik2">
    <w:name w:val="heading 2"/>
    <w:basedOn w:val="Normal"/>
    <w:next w:val="Normal"/>
    <w:qFormat/>
    <w:rsid w:val="008D4A91"/>
    <w:pPr>
      <w:keepNext/>
      <w:outlineLvl w:val="1"/>
    </w:pPr>
    <w:rPr>
      <w:rFonts w:cs="Arial"/>
      <w:b/>
      <w:bCs/>
      <w:i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semiHidden/>
  </w:style>
  <w:style w:type="paragraph" w:styleId="Beskrivning">
    <w:name w:val="caption"/>
    <w:basedOn w:val="Normal"/>
    <w:next w:val="Normal"/>
    <w:qFormat/>
    <w:rsid w:val="002E47F4"/>
    <w:pPr>
      <w:tabs>
        <w:tab w:val="left" w:pos="1134"/>
      </w:tabs>
      <w:ind w:left="1134" w:hanging="1134"/>
    </w:pPr>
    <w:rPr>
      <w:bCs/>
      <w:i/>
    </w:rPr>
  </w:style>
  <w:style w:type="character" w:styleId="Hyperlnk">
    <w:name w:val="Hyperlink"/>
    <w:basedOn w:val="Standardstycketeckensnitt"/>
    <w:rsid w:val="00054663"/>
    <w:rPr>
      <w:color w:val="0000FF"/>
      <w:u w:val="single"/>
    </w:rPr>
  </w:style>
  <w:style w:type="character" w:styleId="Kommentarsreferens">
    <w:name w:val="annotation reference"/>
    <w:basedOn w:val="Standardstycketeckensnitt"/>
    <w:semiHidden/>
    <w:rsid w:val="00A07787"/>
    <w:rPr>
      <w:sz w:val="16"/>
      <w:szCs w:val="16"/>
    </w:rPr>
  </w:style>
  <w:style w:type="paragraph" w:styleId="Kommentarer">
    <w:name w:val="annotation text"/>
    <w:basedOn w:val="Normal"/>
    <w:semiHidden/>
    <w:rsid w:val="00A07787"/>
    <w:rPr>
      <w:sz w:val="20"/>
    </w:rPr>
  </w:style>
  <w:style w:type="paragraph" w:styleId="Kommentarsmne">
    <w:name w:val="annotation subject"/>
    <w:basedOn w:val="Kommentarer"/>
    <w:next w:val="Kommentarer"/>
    <w:semiHidden/>
    <w:rsid w:val="00A07787"/>
    <w:rPr>
      <w:b/>
      <w:bCs/>
    </w:rPr>
  </w:style>
  <w:style w:type="paragraph" w:styleId="Ballongtext">
    <w:name w:val="Balloon Text"/>
    <w:basedOn w:val="Normal"/>
    <w:semiHidden/>
    <w:rsid w:val="00A07787"/>
    <w:rPr>
      <w:rFonts w:ascii="Tahoma" w:hAnsi="Tahoma" w:cs="Tahoma"/>
      <w:sz w:val="16"/>
      <w:szCs w:val="16"/>
    </w:rPr>
  </w:style>
  <w:style w:type="paragraph" w:styleId="Liststycke">
    <w:name w:val="List Paragraph"/>
    <w:basedOn w:val="Normal"/>
    <w:uiPriority w:val="34"/>
    <w:qFormat/>
    <w:rsid w:val="003432BD"/>
    <w:pPr>
      <w:ind w:left="720"/>
      <w:contextualSpacing/>
    </w:pPr>
  </w:style>
  <w:style w:type="character" w:styleId="Olstomnmnande">
    <w:name w:val="Unresolved Mention"/>
    <w:basedOn w:val="Standardstycketeckensnitt"/>
    <w:uiPriority w:val="99"/>
    <w:semiHidden/>
    <w:unhideWhenUsed/>
    <w:rsid w:val="006C0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ve@ri.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01738FBED52A48B52936056E22ECEB" ma:contentTypeVersion="1" ma:contentTypeDescription="Skapa ett nytt dokument." ma:contentTypeScope="" ma:versionID="e3a6dfb0d83ba6ffbdb815a454d6c60d">
  <xsd:schema xmlns:xsd="http://www.w3.org/2001/XMLSchema" xmlns:p="http://schemas.microsoft.com/office/2006/metadata/properties" xmlns:ns1="http://schemas.microsoft.com/sharepoint/v3" targetNamespace="http://schemas.microsoft.com/office/2006/metadata/properties" ma:root="true" ma:fieldsID="f6996103b13eac98bf783285fbb3254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DE2ABE-E6C0-4F21-BDEA-3844D60AF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931CF2-D9E3-487E-A471-ED6DF45FD53B}">
  <ds:schemaRefs>
    <ds:schemaRef ds:uri="http://schemas.microsoft.com/sharepoint/v3/contenttype/forms"/>
  </ds:schemaRefs>
</ds:datastoreItem>
</file>

<file path=customXml/itemProps3.xml><?xml version="1.0" encoding="utf-8"?>
<ds:datastoreItem xmlns:ds="http://schemas.openxmlformats.org/officeDocument/2006/customXml" ds:itemID="{C1673257-F1CF-4374-B2C8-D7B3A312F685}">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5614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FORMAT OF PAPERS TO BE PRESENTED AT</vt:lpstr>
    </vt:vector>
  </TitlesOfParts>
  <Company>Interscience Communications</Company>
  <LinksUpToDate>false</LinksUpToDate>
  <CharactersWithSpaces>6642</CharactersWithSpaces>
  <SharedDoc>false</SharedDoc>
  <HLinks>
    <vt:vector size="6" baseType="variant">
      <vt:variant>
        <vt:i4>7995401</vt:i4>
      </vt:variant>
      <vt:variant>
        <vt:i4>9</vt:i4>
      </vt:variant>
      <vt:variant>
        <vt:i4>0</vt:i4>
      </vt:variant>
      <vt:variant>
        <vt:i4>5</vt:i4>
      </vt:variant>
      <vt:variant>
        <vt:lpwstr>mailto:anders.lonnermark@sp.se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PAPERS TO BE PRESENTED AT</dc:title>
  <dc:creator>Carole Franks</dc:creator>
  <cp:lastModifiedBy>Kaisa Kaukoranta</cp:lastModifiedBy>
  <cp:revision>5</cp:revision>
  <cp:lastPrinted>2010-09-22T14:36:00Z</cp:lastPrinted>
  <dcterms:created xsi:type="dcterms:W3CDTF">2022-02-01T06:54:00Z</dcterms:created>
  <dcterms:modified xsi:type="dcterms:W3CDTF">2022-02-01T06:59:00Z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0x0101006201738FBED52A48B52936056E22ECEB</vt:lpwstr>
  </property>
</Properties>
</file>